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2946BC" w14:textId="77777777" w:rsidR="00AB07D7" w:rsidRPr="00132AEF" w:rsidRDefault="00AB07D7" w:rsidP="00AB07D7">
      <w:pPr>
        <w:spacing w:after="120" w:line="360" w:lineRule="auto"/>
        <w:jc w:val="right"/>
        <w:rPr>
          <w:sz w:val="27"/>
          <w:szCs w:val="27"/>
        </w:rPr>
      </w:pPr>
      <w:r w:rsidRPr="00132AEF">
        <w:rPr>
          <w:b/>
          <w:sz w:val="27"/>
          <w:szCs w:val="27"/>
        </w:rPr>
        <w:t xml:space="preserve">SESJA </w:t>
      </w:r>
      <w:r>
        <w:rPr>
          <w:b/>
          <w:sz w:val="27"/>
          <w:szCs w:val="27"/>
        </w:rPr>
        <w:t xml:space="preserve">XXIII 23 CZERWCA </w:t>
      </w:r>
      <w:r w:rsidRPr="00132AEF">
        <w:rPr>
          <w:b/>
          <w:sz w:val="27"/>
          <w:szCs w:val="27"/>
        </w:rPr>
        <w:t>202</w:t>
      </w:r>
      <w:r>
        <w:rPr>
          <w:b/>
          <w:sz w:val="27"/>
          <w:szCs w:val="27"/>
        </w:rPr>
        <w:t>6</w:t>
      </w:r>
      <w:r w:rsidRPr="00132AEF">
        <w:rPr>
          <w:b/>
          <w:sz w:val="27"/>
          <w:szCs w:val="27"/>
        </w:rPr>
        <w:t xml:space="preserve"> r.</w:t>
      </w:r>
      <w:r w:rsidRPr="00132AEF">
        <w:rPr>
          <w:b/>
          <w:sz w:val="27"/>
          <w:szCs w:val="27"/>
        </w:rPr>
        <w:br/>
      </w:r>
      <w:r w:rsidRPr="00132AEF">
        <w:rPr>
          <w:b/>
          <w:bCs/>
          <w:sz w:val="27"/>
          <w:szCs w:val="27"/>
        </w:rPr>
        <w:t>________________________________________________________________</w:t>
      </w:r>
    </w:p>
    <w:p w14:paraId="178B672D" w14:textId="77777777" w:rsidR="00AB07D7" w:rsidRPr="00132AEF" w:rsidRDefault="00AB07D7" w:rsidP="00AB07D7">
      <w:pPr>
        <w:spacing w:line="360" w:lineRule="auto"/>
        <w:jc w:val="center"/>
        <w:rPr>
          <w:sz w:val="27"/>
          <w:szCs w:val="27"/>
        </w:rPr>
      </w:pPr>
      <w:r>
        <w:rPr>
          <w:b/>
          <w:bCs/>
          <w:sz w:val="27"/>
          <w:szCs w:val="27"/>
        </w:rPr>
        <w:tab/>
        <w:t>PROTOKÓŁ</w:t>
      </w:r>
      <w:r w:rsidRPr="00132AEF">
        <w:rPr>
          <w:b/>
          <w:bCs/>
          <w:sz w:val="27"/>
          <w:szCs w:val="27"/>
        </w:rPr>
        <w:t xml:space="preserve"> NR </w:t>
      </w:r>
      <w:r>
        <w:rPr>
          <w:b/>
          <w:bCs/>
          <w:sz w:val="27"/>
          <w:szCs w:val="27"/>
        </w:rPr>
        <w:t>XXIII</w:t>
      </w:r>
      <w:r w:rsidRPr="00132AEF">
        <w:rPr>
          <w:b/>
          <w:bCs/>
          <w:sz w:val="27"/>
          <w:szCs w:val="27"/>
        </w:rPr>
        <w:t>/202</w:t>
      </w:r>
      <w:r>
        <w:rPr>
          <w:b/>
          <w:bCs/>
          <w:sz w:val="27"/>
          <w:szCs w:val="27"/>
        </w:rPr>
        <w:t>6</w:t>
      </w:r>
    </w:p>
    <w:p w14:paraId="5A01EAC2" w14:textId="77777777" w:rsidR="00AB07D7" w:rsidRPr="00132AEF" w:rsidRDefault="00AB07D7" w:rsidP="00AB07D7">
      <w:pPr>
        <w:spacing w:line="360" w:lineRule="auto"/>
        <w:jc w:val="center"/>
        <w:rPr>
          <w:sz w:val="27"/>
          <w:szCs w:val="27"/>
        </w:rPr>
      </w:pPr>
      <w:r w:rsidRPr="00132AEF">
        <w:rPr>
          <w:b/>
          <w:bCs/>
          <w:sz w:val="27"/>
          <w:szCs w:val="27"/>
        </w:rPr>
        <w:t xml:space="preserve">Z OBRAD </w:t>
      </w:r>
      <w:r>
        <w:rPr>
          <w:b/>
          <w:bCs/>
          <w:sz w:val="27"/>
          <w:szCs w:val="27"/>
        </w:rPr>
        <w:t>XXIII</w:t>
      </w:r>
      <w:r w:rsidRPr="00132AEF">
        <w:rPr>
          <w:b/>
          <w:bCs/>
          <w:sz w:val="27"/>
          <w:szCs w:val="27"/>
        </w:rPr>
        <w:t xml:space="preserve"> ZWYCZAJNEJ SESJI RADY GMINY</w:t>
      </w:r>
    </w:p>
    <w:p w14:paraId="16980446" w14:textId="77777777" w:rsidR="00AB07D7" w:rsidRPr="00132AEF" w:rsidRDefault="00AB07D7" w:rsidP="00AB07D7">
      <w:pPr>
        <w:spacing w:line="360" w:lineRule="auto"/>
        <w:jc w:val="center"/>
        <w:rPr>
          <w:sz w:val="27"/>
          <w:szCs w:val="27"/>
        </w:rPr>
      </w:pPr>
      <w:r w:rsidRPr="00132AEF">
        <w:rPr>
          <w:b/>
          <w:bCs/>
          <w:sz w:val="27"/>
          <w:szCs w:val="27"/>
        </w:rPr>
        <w:t>SMĘTOWO GRANICZNE</w:t>
      </w:r>
      <w:r w:rsidRPr="00132AEF">
        <w:rPr>
          <w:b/>
          <w:bCs/>
          <w:sz w:val="27"/>
          <w:szCs w:val="27"/>
        </w:rPr>
        <w:br/>
        <w:t xml:space="preserve">ODBYTEJ W DNIU </w:t>
      </w:r>
      <w:r>
        <w:rPr>
          <w:b/>
          <w:bCs/>
          <w:sz w:val="27"/>
          <w:szCs w:val="27"/>
        </w:rPr>
        <w:t xml:space="preserve">23 CZERWCA 2026 </w:t>
      </w:r>
      <w:r w:rsidRPr="00132AEF">
        <w:rPr>
          <w:b/>
          <w:bCs/>
          <w:sz w:val="27"/>
          <w:szCs w:val="27"/>
        </w:rPr>
        <w:t>ROKU</w:t>
      </w:r>
    </w:p>
    <w:p w14:paraId="60E8A534" w14:textId="77777777" w:rsidR="00AB07D7" w:rsidRPr="00132AEF" w:rsidRDefault="00AB07D7" w:rsidP="00AB07D7">
      <w:pPr>
        <w:spacing w:line="360" w:lineRule="auto"/>
        <w:jc w:val="center"/>
        <w:rPr>
          <w:sz w:val="27"/>
          <w:szCs w:val="27"/>
        </w:rPr>
      </w:pPr>
      <w:r w:rsidRPr="00132AEF">
        <w:rPr>
          <w:b/>
          <w:bCs/>
          <w:sz w:val="27"/>
          <w:szCs w:val="27"/>
        </w:rPr>
        <w:t>W REMIZO-ŚWIETLICY W SMĘTOWIE GRANICZNYM</w:t>
      </w:r>
    </w:p>
    <w:p w14:paraId="5816A96F" w14:textId="77777777" w:rsidR="00AB07D7" w:rsidRPr="00132AEF" w:rsidRDefault="00AB07D7" w:rsidP="00AB07D7">
      <w:pPr>
        <w:spacing w:line="360" w:lineRule="auto"/>
        <w:rPr>
          <w:sz w:val="27"/>
          <w:szCs w:val="27"/>
        </w:rPr>
      </w:pPr>
      <w:r w:rsidRPr="00132AEF">
        <w:rPr>
          <w:sz w:val="27"/>
          <w:szCs w:val="27"/>
        </w:rPr>
        <w:t> </w:t>
      </w:r>
    </w:p>
    <w:p w14:paraId="786EF697" w14:textId="77777777" w:rsidR="00AB07D7" w:rsidRPr="00132AEF" w:rsidRDefault="00AB07D7" w:rsidP="00AB07D7">
      <w:pPr>
        <w:spacing w:line="360" w:lineRule="auto"/>
      </w:pPr>
      <w:r w:rsidRPr="00132AEF">
        <w:t> Obecni na sesji:</w:t>
      </w:r>
    </w:p>
    <w:p w14:paraId="53F6F4F1" w14:textId="77777777" w:rsidR="00AB07D7" w:rsidRDefault="00AB07D7" w:rsidP="00AB07D7">
      <w:pPr>
        <w:spacing w:line="360" w:lineRule="auto"/>
        <w:rPr>
          <w:color w:val="000000"/>
        </w:rPr>
      </w:pPr>
      <w:r>
        <w:rPr>
          <w:color w:val="000000"/>
        </w:rPr>
        <w:t>- radni Rady Gminy,</w:t>
      </w:r>
    </w:p>
    <w:p w14:paraId="441FA595" w14:textId="77777777" w:rsidR="00AB07D7" w:rsidRDefault="00AB07D7" w:rsidP="00AB07D7">
      <w:pPr>
        <w:spacing w:line="360" w:lineRule="auto"/>
        <w:rPr>
          <w:color w:val="000000"/>
        </w:rPr>
      </w:pPr>
      <w:r>
        <w:rPr>
          <w:color w:val="000000"/>
        </w:rPr>
        <w:t>- Wójt Gminy,</w:t>
      </w:r>
    </w:p>
    <w:p w14:paraId="0D200B6A" w14:textId="77777777" w:rsidR="00AB07D7" w:rsidRDefault="00AB07D7" w:rsidP="00AB07D7">
      <w:pPr>
        <w:spacing w:line="360" w:lineRule="auto"/>
        <w:rPr>
          <w:color w:val="000000"/>
        </w:rPr>
      </w:pPr>
      <w:r>
        <w:rPr>
          <w:color w:val="000000"/>
        </w:rPr>
        <w:t>- pracownicy Urzędu Gminy,</w:t>
      </w:r>
    </w:p>
    <w:p w14:paraId="2162A386" w14:textId="77777777" w:rsidR="00AB07D7" w:rsidRDefault="00AB07D7" w:rsidP="00AB07D7">
      <w:pPr>
        <w:spacing w:line="360" w:lineRule="auto"/>
        <w:rPr>
          <w:color w:val="000000"/>
        </w:rPr>
      </w:pPr>
      <w:r>
        <w:rPr>
          <w:color w:val="000000"/>
        </w:rPr>
        <w:t>- zaproszeni goście.</w:t>
      </w:r>
    </w:p>
    <w:p w14:paraId="60280021" w14:textId="77777777" w:rsidR="00AB07D7" w:rsidRDefault="00AB07D7" w:rsidP="00AB07D7">
      <w:pPr>
        <w:spacing w:line="360" w:lineRule="auto"/>
        <w:rPr>
          <w:color w:val="000000"/>
        </w:rPr>
      </w:pPr>
      <w:r>
        <w:rPr>
          <w:color w:val="000000"/>
        </w:rPr>
        <w:t>Lista obecności stanowi załącznik Nr 1, Nr 2, Nr 3 do niniejszego protokołu.</w:t>
      </w:r>
    </w:p>
    <w:p w14:paraId="374C3AFB" w14:textId="77777777" w:rsidR="006D3296" w:rsidRDefault="006D3296" w:rsidP="00AB07D7">
      <w:pPr>
        <w:spacing w:line="360" w:lineRule="auto"/>
        <w:jc w:val="both"/>
        <w:rPr>
          <w:b/>
          <w:bCs/>
        </w:rPr>
      </w:pPr>
    </w:p>
    <w:p w14:paraId="7999D185" w14:textId="5021AF3B" w:rsidR="00AB07D7" w:rsidRDefault="00AB07D7" w:rsidP="00AB07D7">
      <w:pPr>
        <w:spacing w:line="360" w:lineRule="auto"/>
        <w:jc w:val="both"/>
      </w:pPr>
      <w:r w:rsidRPr="00EB11A0">
        <w:rPr>
          <w:b/>
          <w:bCs/>
        </w:rPr>
        <w:t>1. Otwarcie sesji Rady Gminy:</w:t>
      </w:r>
      <w:r>
        <w:t xml:space="preserve"> </w:t>
      </w:r>
    </w:p>
    <w:p w14:paraId="1D07CBDC" w14:textId="77777777" w:rsidR="00AB07D7" w:rsidRDefault="00AB07D7" w:rsidP="00AB07D7">
      <w:pPr>
        <w:spacing w:line="360" w:lineRule="auto"/>
        <w:jc w:val="both"/>
        <w:rPr>
          <w:b/>
          <w:bCs/>
        </w:rPr>
      </w:pPr>
      <w:r w:rsidRPr="00887AE0">
        <w:rPr>
          <w:b/>
          <w:bCs/>
        </w:rPr>
        <w:t xml:space="preserve">a) stwierdzenie prawomocności obrad, </w:t>
      </w:r>
    </w:p>
    <w:p w14:paraId="4F248A2B" w14:textId="77777777" w:rsidR="00AB07D7" w:rsidRPr="0056078C" w:rsidRDefault="00AB07D7" w:rsidP="00AB07D7">
      <w:pPr>
        <w:pStyle w:val="NormalnyWeb"/>
        <w:spacing w:after="240" w:afterAutospacing="0" w:line="360" w:lineRule="auto"/>
        <w:jc w:val="both"/>
      </w:pPr>
      <w:r>
        <w:tab/>
        <w:t>Otwarcia obrad XXIII zwyczajnej sesji Rady Gminy Smętowo Graniczne dokonała Przewodnicząca Rady Gminy Barbara Szczygieł. Poinformowała także, że obrady są nagrywane i transmitowane na żywo.</w:t>
      </w:r>
      <w:r w:rsidRPr="0056078C">
        <w:t xml:space="preserve"> </w:t>
      </w:r>
    </w:p>
    <w:p w14:paraId="47D565E4" w14:textId="77777777" w:rsidR="00AB07D7" w:rsidRPr="00887AE0" w:rsidRDefault="00AB07D7" w:rsidP="00AB07D7">
      <w:pPr>
        <w:spacing w:line="360" w:lineRule="auto"/>
        <w:jc w:val="both"/>
        <w:rPr>
          <w:b/>
          <w:bCs/>
        </w:rPr>
      </w:pPr>
      <w:r w:rsidRPr="00887AE0">
        <w:rPr>
          <w:b/>
          <w:bCs/>
        </w:rPr>
        <w:t>b) przyjęcie proponowanego porządku obrad,</w:t>
      </w:r>
    </w:p>
    <w:p w14:paraId="60B2C699" w14:textId="77777777" w:rsidR="00AB07D7" w:rsidRDefault="00AB07D7" w:rsidP="00AB07D7">
      <w:pPr>
        <w:spacing w:line="360" w:lineRule="auto"/>
        <w:jc w:val="both"/>
      </w:pPr>
      <w:r>
        <w:tab/>
        <w:t>Przewodnicząca Rady Gminy Smętowo Graniczne poinformowała, że radni otrzymali porządek obrad, po czym poddała go pod głosowanie.</w:t>
      </w:r>
    </w:p>
    <w:p w14:paraId="1691AC65" w14:textId="77777777" w:rsidR="00ED4363" w:rsidRDefault="00ED4363" w:rsidP="00AB07D7">
      <w:pPr>
        <w:spacing w:line="360" w:lineRule="auto"/>
        <w:jc w:val="both"/>
      </w:pPr>
    </w:p>
    <w:p w14:paraId="4579D591" w14:textId="77777777" w:rsidR="00AB07D7" w:rsidRDefault="00AB07D7" w:rsidP="00AB07D7">
      <w:pPr>
        <w:spacing w:line="360" w:lineRule="auto"/>
        <w:jc w:val="both"/>
      </w:pPr>
      <w:r>
        <w:rPr>
          <w:b/>
          <w:bCs/>
          <w:u w:val="single"/>
        </w:rPr>
        <w:t xml:space="preserve"> Głosowano w sprawie:</w:t>
      </w:r>
      <w:r>
        <w:t xml:space="preserve"> przyjęcia proponowanego porządku obrad, </w:t>
      </w:r>
    </w:p>
    <w:p w14:paraId="6E02EA6C" w14:textId="77777777" w:rsidR="00AB07D7" w:rsidRDefault="00AB07D7" w:rsidP="00AB07D7">
      <w:pPr>
        <w:spacing w:line="360" w:lineRule="auto"/>
        <w:jc w:val="both"/>
      </w:pPr>
      <w:r>
        <w:rPr>
          <w:rStyle w:val="Pogrubienie"/>
          <w:u w:val="single"/>
        </w:rPr>
        <w:t>Wyniki głosowania</w:t>
      </w:r>
      <w:r>
        <w:t xml:space="preserve"> </w:t>
      </w:r>
    </w:p>
    <w:p w14:paraId="00E82DC5" w14:textId="77777777" w:rsidR="00AB07D7" w:rsidRDefault="00AB07D7" w:rsidP="00AB07D7">
      <w:pPr>
        <w:spacing w:line="360" w:lineRule="auto"/>
        <w:jc w:val="both"/>
      </w:pPr>
      <w:r>
        <w:t>ZA: 13, PRZECIW: 0, WSTRZYMUJĘ SIĘ: 0, BRAK GŁOSU: 0, NIEOBECNI: 2</w:t>
      </w:r>
    </w:p>
    <w:p w14:paraId="66308DD8" w14:textId="77777777" w:rsidR="00AB07D7" w:rsidRDefault="00AB07D7" w:rsidP="00AB07D7">
      <w:pPr>
        <w:spacing w:line="360" w:lineRule="auto"/>
        <w:jc w:val="both"/>
      </w:pPr>
      <w:r>
        <w:rPr>
          <w:u w:val="single"/>
        </w:rPr>
        <w:t>Wyniki imienne:</w:t>
      </w:r>
      <w:r>
        <w:t xml:space="preserve"> </w:t>
      </w:r>
    </w:p>
    <w:p w14:paraId="6FBE88E9" w14:textId="77777777" w:rsidR="00AB07D7" w:rsidRDefault="00AB07D7" w:rsidP="00AB07D7">
      <w:pPr>
        <w:spacing w:line="360" w:lineRule="auto"/>
        <w:jc w:val="both"/>
      </w:pPr>
      <w:r>
        <w:t xml:space="preserve">ZA (13) </w:t>
      </w:r>
    </w:p>
    <w:p w14:paraId="7B973818" w14:textId="77777777" w:rsidR="00AB07D7" w:rsidRDefault="00AB07D7" w:rsidP="00AB07D7">
      <w:pPr>
        <w:spacing w:line="360" w:lineRule="auto"/>
        <w:jc w:val="both"/>
      </w:pPr>
      <w:r>
        <w:t xml:space="preserve">WIOLETA CHMURA, STANISŁAW CIESIELSKI, DARIUSZ GEŁDON, ANGELIKA GODLEWSKA, IWONA JABŁONKA, ADAM LIPSKI, ELŻBIETA MUSZYŃSKA, </w:t>
      </w:r>
      <w:r>
        <w:lastRenderedPageBreak/>
        <w:t>OLGIERD MUSZYŃSKI, ELŻBIETA PIETRASIAK, BARBARA SZCZYGIEŁ, IWONA ŚWIDERSKA, PRZEMYSŁAW WEŁNOWSKI, MICHAŁ WIŚNIEWSKI</w:t>
      </w:r>
    </w:p>
    <w:p w14:paraId="6A69B307" w14:textId="77777777" w:rsidR="00746B3A" w:rsidRDefault="00746B3A" w:rsidP="00AB07D7">
      <w:pPr>
        <w:spacing w:line="360" w:lineRule="auto"/>
        <w:jc w:val="both"/>
      </w:pPr>
    </w:p>
    <w:p w14:paraId="734FEED2" w14:textId="77777777" w:rsidR="00AB07D7" w:rsidRDefault="00AB07D7" w:rsidP="00AB07D7">
      <w:pPr>
        <w:spacing w:line="360" w:lineRule="auto"/>
        <w:jc w:val="both"/>
      </w:pPr>
      <w:r>
        <w:t xml:space="preserve">NIEOBECNI (2) </w:t>
      </w:r>
    </w:p>
    <w:p w14:paraId="27B79D7E" w14:textId="77777777" w:rsidR="00746B3A" w:rsidRDefault="00746B3A" w:rsidP="00AB07D7">
      <w:pPr>
        <w:spacing w:line="360" w:lineRule="auto"/>
        <w:jc w:val="both"/>
      </w:pPr>
    </w:p>
    <w:p w14:paraId="5C89E31A" w14:textId="77777777" w:rsidR="00AB07D7" w:rsidRDefault="00AB07D7" w:rsidP="00AB07D7">
      <w:pPr>
        <w:spacing w:line="360" w:lineRule="auto"/>
        <w:jc w:val="both"/>
      </w:pPr>
      <w:r>
        <w:t>BARTOSZ ELSZKOWSKI, DAMIAN SAMULEWSKI</w:t>
      </w:r>
    </w:p>
    <w:p w14:paraId="7F201F06" w14:textId="77777777" w:rsidR="006D3296" w:rsidRDefault="006D3296" w:rsidP="00AB07D7">
      <w:pPr>
        <w:spacing w:line="360" w:lineRule="auto"/>
        <w:jc w:val="both"/>
      </w:pPr>
    </w:p>
    <w:p w14:paraId="30DA3D2E" w14:textId="77777777" w:rsidR="00AB07D7" w:rsidRDefault="00AB07D7" w:rsidP="00AB07D7">
      <w:pPr>
        <w:spacing w:line="360" w:lineRule="auto"/>
        <w:jc w:val="both"/>
        <w:rPr>
          <w:b/>
          <w:bCs/>
        </w:rPr>
      </w:pPr>
      <w:r w:rsidRPr="00887AE0">
        <w:rPr>
          <w:b/>
          <w:bCs/>
        </w:rPr>
        <w:t>c) przyjęcie protokołu z ostatniej sesji zwyczajnej.</w:t>
      </w:r>
    </w:p>
    <w:p w14:paraId="2EE2A6B3" w14:textId="77777777" w:rsidR="00ED4363" w:rsidRPr="00887AE0" w:rsidRDefault="00ED4363" w:rsidP="00AB07D7">
      <w:pPr>
        <w:spacing w:line="360" w:lineRule="auto"/>
        <w:jc w:val="both"/>
        <w:rPr>
          <w:b/>
          <w:bCs/>
        </w:rPr>
      </w:pPr>
    </w:p>
    <w:p w14:paraId="3F69D44B" w14:textId="77777777" w:rsidR="00AB07D7" w:rsidRDefault="00AB07D7" w:rsidP="00AB07D7">
      <w:pPr>
        <w:spacing w:line="360" w:lineRule="auto"/>
        <w:jc w:val="both"/>
      </w:pPr>
      <w:r>
        <w:rPr>
          <w:b/>
          <w:bCs/>
          <w:u w:val="single"/>
        </w:rPr>
        <w:t xml:space="preserve"> Głosowano w sprawie:</w:t>
      </w:r>
      <w:r>
        <w:t xml:space="preserve"> przyjęcia protokołu z ostatniej sesji zwyczajnej.</w:t>
      </w:r>
    </w:p>
    <w:p w14:paraId="5A021F21" w14:textId="77777777" w:rsidR="00AB07D7" w:rsidRDefault="00AB07D7" w:rsidP="00AB07D7">
      <w:pPr>
        <w:spacing w:line="360" w:lineRule="auto"/>
        <w:jc w:val="both"/>
        <w:rPr>
          <w:rStyle w:val="Pogrubienie"/>
          <w:u w:val="single"/>
        </w:rPr>
      </w:pPr>
      <w:r>
        <w:rPr>
          <w:rStyle w:val="Pogrubienie"/>
          <w:u w:val="single"/>
        </w:rPr>
        <w:t>Wyniki głosowania</w:t>
      </w:r>
    </w:p>
    <w:p w14:paraId="1E7125AF" w14:textId="77777777" w:rsidR="00AB07D7" w:rsidRDefault="00AB07D7" w:rsidP="00AB07D7">
      <w:pPr>
        <w:spacing w:line="360" w:lineRule="auto"/>
        <w:jc w:val="both"/>
      </w:pPr>
      <w:r>
        <w:t>ZA: 13, PRZECIW: 0, WSTRZYMUJĘ SIĘ: 0, BRAK GŁOSU: 0, NIEOBECNI: 2</w:t>
      </w:r>
    </w:p>
    <w:p w14:paraId="75BF653D" w14:textId="77777777" w:rsidR="00AB07D7" w:rsidRDefault="00AB07D7" w:rsidP="00AB07D7">
      <w:pPr>
        <w:spacing w:line="360" w:lineRule="auto"/>
        <w:jc w:val="both"/>
      </w:pPr>
      <w:r>
        <w:rPr>
          <w:u w:val="single"/>
        </w:rPr>
        <w:t>Wyniki imienne:</w:t>
      </w:r>
      <w:r>
        <w:t xml:space="preserve"> </w:t>
      </w:r>
    </w:p>
    <w:p w14:paraId="4A9BDDFB" w14:textId="77777777" w:rsidR="00AB07D7" w:rsidRDefault="00AB07D7" w:rsidP="00AB07D7">
      <w:pPr>
        <w:spacing w:line="360" w:lineRule="auto"/>
        <w:jc w:val="both"/>
      </w:pPr>
      <w:r>
        <w:t xml:space="preserve">ZA (13) </w:t>
      </w:r>
    </w:p>
    <w:p w14:paraId="589FB3BC" w14:textId="77777777" w:rsidR="00AB07D7" w:rsidRDefault="00AB07D7" w:rsidP="00AB07D7">
      <w:pPr>
        <w:spacing w:line="360" w:lineRule="auto"/>
        <w:jc w:val="both"/>
      </w:pPr>
      <w:r>
        <w:t>WIOLETA CHMURA, STANISŁAW CIESIELSKI, DARIUSZ GEŁDON, ANGELIKA GODLEWSKA, IWONA JABŁONKA, ADAM LIPSKI, ELŻBIETA MUSZYŃSKA, OLGIERD MUSZYŃSKI, ELŻBIETA PIETRASIAK, BARBARA SZCZYGIEŁ, IWONA ŚWIDERSKA, PRZEMYSŁAW WEŁNOWSKI, MICHAŁ WIŚNIEWSKI</w:t>
      </w:r>
    </w:p>
    <w:p w14:paraId="09A0ADD1" w14:textId="77777777" w:rsidR="00746B3A" w:rsidRDefault="00746B3A" w:rsidP="00AB07D7">
      <w:pPr>
        <w:spacing w:line="360" w:lineRule="auto"/>
        <w:jc w:val="both"/>
      </w:pPr>
    </w:p>
    <w:p w14:paraId="478786C2" w14:textId="77777777" w:rsidR="00746B3A" w:rsidRDefault="00AB07D7" w:rsidP="00AB07D7">
      <w:pPr>
        <w:spacing w:line="360" w:lineRule="auto"/>
        <w:jc w:val="both"/>
      </w:pPr>
      <w:r>
        <w:t>NIEOBECNI (2)</w:t>
      </w:r>
    </w:p>
    <w:p w14:paraId="01BF0D11" w14:textId="7438F121" w:rsidR="00AB07D7" w:rsidRDefault="00AB07D7" w:rsidP="00AB07D7">
      <w:pPr>
        <w:spacing w:line="360" w:lineRule="auto"/>
        <w:jc w:val="both"/>
      </w:pPr>
      <w:r>
        <w:t xml:space="preserve"> </w:t>
      </w:r>
    </w:p>
    <w:p w14:paraId="1964E985" w14:textId="77777777" w:rsidR="00AB07D7" w:rsidRDefault="00AB07D7" w:rsidP="00AB07D7">
      <w:pPr>
        <w:spacing w:line="360" w:lineRule="auto"/>
        <w:jc w:val="both"/>
      </w:pPr>
      <w:r>
        <w:t>BARTOSZ ELSZKOWSKI, DAMIAN SAMULEWSKI</w:t>
      </w:r>
    </w:p>
    <w:p w14:paraId="57D348A7" w14:textId="77777777" w:rsidR="00ED4363" w:rsidRDefault="00ED4363" w:rsidP="00AB07D7">
      <w:pPr>
        <w:spacing w:line="360" w:lineRule="auto"/>
        <w:jc w:val="both"/>
      </w:pPr>
    </w:p>
    <w:p w14:paraId="2F72D611" w14:textId="77777777" w:rsidR="0034556F" w:rsidRDefault="00AB07D7" w:rsidP="0034556F">
      <w:pPr>
        <w:spacing w:line="360" w:lineRule="auto"/>
        <w:jc w:val="both"/>
        <w:rPr>
          <w:b/>
          <w:bCs/>
        </w:rPr>
      </w:pPr>
      <w:r w:rsidRPr="00887AE0">
        <w:rPr>
          <w:b/>
          <w:bCs/>
        </w:rPr>
        <w:t xml:space="preserve">2. Sprawozdanie z pracy Wójta Gminy w okresie międzysesyjnym. </w:t>
      </w:r>
    </w:p>
    <w:p w14:paraId="4887DF1D" w14:textId="29F87BEC" w:rsidR="0034556F" w:rsidRPr="0034556F" w:rsidRDefault="0034556F" w:rsidP="0034556F">
      <w:pPr>
        <w:spacing w:line="360" w:lineRule="auto"/>
        <w:jc w:val="both"/>
        <w:rPr>
          <w:b/>
          <w:bCs/>
        </w:rPr>
      </w:pPr>
      <w:r>
        <w:rPr>
          <w:b/>
          <w:bCs/>
        </w:rPr>
        <w:tab/>
      </w:r>
      <w:r w:rsidR="006D3296">
        <w:t>Sprawozdanie  pracy Wójt Gminy w okresie międzysesyjnym przedstawiła Wójt Gminy Smętowo Graniczne Anita Galant, która</w:t>
      </w:r>
      <w:r>
        <w:t xml:space="preserve"> poinformowała, że sprawozdanie jest stosunkowo krótkie z powodu nieobecności Wójt Gminy w dniach 28.05.2026 r. do 22.06.2026 r. W czasie nieobecności Wójt Gminy wszelkie sprawy związane z funkcjonowaniem urzędu sprawował Zastępca Wójta Jerzy Scharmach. </w:t>
      </w:r>
      <w:r w:rsidRPr="0034556F">
        <w:rPr>
          <w:bCs/>
        </w:rPr>
        <w:t xml:space="preserve">W okresie międzysesyjnym odbyły się następujące spotkania </w:t>
      </w:r>
      <w:r w:rsidRPr="0034556F">
        <w:rPr>
          <w:bCs/>
        </w:rPr>
        <w:br/>
        <w:t>i wydarzenia:</w:t>
      </w:r>
      <w:r>
        <w:rPr>
          <w:bCs/>
        </w:rPr>
        <w:t xml:space="preserve"> </w:t>
      </w:r>
      <w:r w:rsidRPr="0034556F">
        <w:rPr>
          <w:bCs/>
        </w:rPr>
        <w:t>28.05.2026 r. – odbyło się zgromadzenie Zarządu Starogardzkiego Związku Powiatowo-Gminnego</w:t>
      </w:r>
      <w:r>
        <w:rPr>
          <w:bCs/>
        </w:rPr>
        <w:t xml:space="preserve"> oraz </w:t>
      </w:r>
      <w:r w:rsidRPr="0034556F">
        <w:rPr>
          <w:bCs/>
        </w:rPr>
        <w:t>swoje urodziny obchodziła wieloletnia mieszkanka Gminy</w:t>
      </w:r>
      <w:r>
        <w:rPr>
          <w:bCs/>
        </w:rPr>
        <w:t xml:space="preserve">; </w:t>
      </w:r>
      <w:r w:rsidRPr="0034556F">
        <w:rPr>
          <w:bCs/>
        </w:rPr>
        <w:t>03.06.2026 r. – odbyło się spotkanie z przedstawicielem firmy Medical Medycyna w sprawie harmonogramu wykonywania prac remontowych w Ośrodku Zdrowia w Kopytkowie</w:t>
      </w:r>
      <w:r>
        <w:rPr>
          <w:bCs/>
        </w:rPr>
        <w:t xml:space="preserve">; </w:t>
      </w:r>
      <w:r w:rsidRPr="0034556F">
        <w:rPr>
          <w:bCs/>
        </w:rPr>
        <w:t>09.06.2026 r. – odbyło się posiedzenie Gminnego Zarządu OSP w Smętowie Granicznym</w:t>
      </w:r>
      <w:r>
        <w:rPr>
          <w:bCs/>
        </w:rPr>
        <w:t xml:space="preserve">; </w:t>
      </w:r>
      <w:r w:rsidRPr="0034556F">
        <w:rPr>
          <w:bCs/>
        </w:rPr>
        <w:lastRenderedPageBreak/>
        <w:t>18.06.2026 r. – odbyło się zebranie z pracownikami Urzędu Gminy dotyczące omówienia bieżących spraw</w:t>
      </w:r>
      <w:r>
        <w:rPr>
          <w:bCs/>
        </w:rPr>
        <w:t xml:space="preserve"> oraz </w:t>
      </w:r>
      <w:r w:rsidRPr="0034556F">
        <w:rPr>
          <w:bCs/>
        </w:rPr>
        <w:t>wspólne posiedzenie komisji stałych Rady Gminy, podczas których omówiono projekty uchwał przed sesją absolutoryjną</w:t>
      </w:r>
      <w:r>
        <w:rPr>
          <w:bCs/>
        </w:rPr>
        <w:t xml:space="preserve">; </w:t>
      </w:r>
      <w:r w:rsidRPr="0034556F">
        <w:rPr>
          <w:bCs/>
        </w:rPr>
        <w:t>19.06.2026 r. – odbył się Dzień Włoski organizowany przez WTZ Lalkowy</w:t>
      </w:r>
      <w:r>
        <w:rPr>
          <w:bCs/>
        </w:rPr>
        <w:t xml:space="preserve">; </w:t>
      </w:r>
      <w:r w:rsidRPr="0034556F">
        <w:rPr>
          <w:bCs/>
        </w:rPr>
        <w:t>20.06.2026 r. – odbyły się obchody 50-lecia Koła PZW Smętowo Graniczne w Pieniążkowie</w:t>
      </w:r>
      <w:r>
        <w:rPr>
          <w:bCs/>
        </w:rPr>
        <w:t xml:space="preserve">, a także </w:t>
      </w:r>
      <w:r w:rsidRPr="0034556F">
        <w:rPr>
          <w:bCs/>
        </w:rPr>
        <w:t>odbyła się Noc Świętojańska w Lalkowach</w:t>
      </w:r>
      <w:r>
        <w:rPr>
          <w:bCs/>
        </w:rPr>
        <w:t xml:space="preserve"> oraz </w:t>
      </w:r>
      <w:r w:rsidRPr="0034556F">
        <w:rPr>
          <w:bCs/>
        </w:rPr>
        <w:t>XXXII Turniej Piłki Nożnej im. Stanisława Muchy w Smętowie Granicznym.</w:t>
      </w:r>
    </w:p>
    <w:p w14:paraId="5BEBD68A" w14:textId="77777777" w:rsidR="0034556F" w:rsidRDefault="0034556F" w:rsidP="0034556F">
      <w:pPr>
        <w:spacing w:line="360" w:lineRule="auto"/>
        <w:jc w:val="both"/>
        <w:rPr>
          <w:bCs/>
        </w:rPr>
      </w:pPr>
      <w:r>
        <w:rPr>
          <w:bCs/>
        </w:rPr>
        <w:tab/>
      </w:r>
      <w:r w:rsidRPr="0034556F">
        <w:rPr>
          <w:bCs/>
        </w:rPr>
        <w:t xml:space="preserve">W okresie międzysesyjnym wydano łącznie 2 zarządzenia, </w:t>
      </w:r>
      <w:r>
        <w:rPr>
          <w:bCs/>
        </w:rPr>
        <w:t xml:space="preserve">które </w:t>
      </w:r>
      <w:r w:rsidRPr="0034556F">
        <w:rPr>
          <w:bCs/>
        </w:rPr>
        <w:t>m. in. dotycz</w:t>
      </w:r>
      <w:r>
        <w:rPr>
          <w:bCs/>
        </w:rPr>
        <w:t>yły</w:t>
      </w:r>
      <w:r w:rsidRPr="0034556F">
        <w:rPr>
          <w:bCs/>
        </w:rPr>
        <w:t xml:space="preserve"> zmian w budżecie gminy na 2026 rok.</w:t>
      </w:r>
      <w:r>
        <w:rPr>
          <w:bCs/>
        </w:rPr>
        <w:t xml:space="preserve"> </w:t>
      </w:r>
      <w:r w:rsidRPr="0034556F">
        <w:rPr>
          <w:bCs/>
        </w:rPr>
        <w:t xml:space="preserve">W okresie międzysesyjnym nie wpłynęły petycje skierowane do Wójta Gminy. </w:t>
      </w:r>
    </w:p>
    <w:p w14:paraId="2B78D370" w14:textId="5F11C802" w:rsidR="0034556F" w:rsidRPr="0034556F" w:rsidRDefault="0034556F" w:rsidP="0034556F">
      <w:pPr>
        <w:spacing w:line="360" w:lineRule="auto"/>
        <w:jc w:val="both"/>
        <w:rPr>
          <w:bCs/>
        </w:rPr>
      </w:pPr>
      <w:r>
        <w:rPr>
          <w:bCs/>
        </w:rPr>
        <w:tab/>
        <w:t xml:space="preserve">Zostały podpisane następujące umowy: </w:t>
      </w:r>
      <w:r w:rsidRPr="0034556F">
        <w:rPr>
          <w:bCs/>
        </w:rPr>
        <w:t>23.06.2026 r. – podpisanie umowy z Firmą ROMADO - BRZEZIŃSKI na realizację zadania inwestycyjnego pn. „Remont drogi gminnej nr 245018G w miejscowości Kopytkowo”</w:t>
      </w:r>
      <w:r>
        <w:rPr>
          <w:bCs/>
        </w:rPr>
        <w:t xml:space="preserve">. </w:t>
      </w:r>
    </w:p>
    <w:p w14:paraId="08BBA309" w14:textId="77777777" w:rsidR="0034556F" w:rsidRDefault="0034556F" w:rsidP="0034556F">
      <w:pPr>
        <w:spacing w:line="360" w:lineRule="auto"/>
        <w:ind w:firstLine="142"/>
        <w:jc w:val="both"/>
        <w:rPr>
          <w:bCs/>
        </w:rPr>
      </w:pPr>
      <w:r w:rsidRPr="0034556F">
        <w:rPr>
          <w:bCs/>
        </w:rPr>
        <w:t>  Trwają prace związane z Rozbudową oczyszczalni ścieków w miejscowości Kopytkowo</w:t>
      </w:r>
      <w:r>
        <w:rPr>
          <w:bCs/>
        </w:rPr>
        <w:t>, odbywają się</w:t>
      </w:r>
      <w:r w:rsidRPr="0034556F">
        <w:rPr>
          <w:bCs/>
        </w:rPr>
        <w:t xml:space="preserve"> roboty budowlane związane z realizacją zadania inwestycyjnego pn. „Rozbudowa budynku remizo – świetlicy o boks garażowy w miejscowości Kamionka – etap I”</w:t>
      </w:r>
      <w:r>
        <w:rPr>
          <w:bCs/>
        </w:rPr>
        <w:t xml:space="preserve">, nadal trwa </w:t>
      </w:r>
      <w:r w:rsidRPr="0034556F">
        <w:rPr>
          <w:bCs/>
        </w:rPr>
        <w:t>remont łazienki w Referacie Inwestycji i Gospodarki Przestrzennej w budynku Urzędu Gminy</w:t>
      </w:r>
      <w:r>
        <w:rPr>
          <w:bCs/>
        </w:rPr>
        <w:t>, prowadzone są</w:t>
      </w:r>
      <w:r w:rsidRPr="0034556F">
        <w:rPr>
          <w:bCs/>
        </w:rPr>
        <w:t xml:space="preserve"> roboty budowlane związane z Remontem zaplecza kuchni w Zespole Szkolno – Przedszkolnym w Smętowie Granicznym</w:t>
      </w:r>
      <w:r>
        <w:rPr>
          <w:bCs/>
        </w:rPr>
        <w:t xml:space="preserve"> oraz z</w:t>
      </w:r>
      <w:r w:rsidRPr="0034556F">
        <w:rPr>
          <w:bCs/>
        </w:rPr>
        <w:t>ostała złożona do Starostwa Powiatowego dokumentacja projektowa na Budowę kompleksu sportowego Orlik w miejscowości Smętowo Graniczne celem uzyskania pozwolenia na budowę.</w:t>
      </w:r>
    </w:p>
    <w:p w14:paraId="3C00D04E" w14:textId="6682430D" w:rsidR="0034556F" w:rsidRPr="0034556F" w:rsidRDefault="0034556F" w:rsidP="0034556F">
      <w:pPr>
        <w:spacing w:line="360" w:lineRule="auto"/>
        <w:ind w:firstLine="142"/>
        <w:jc w:val="both"/>
        <w:rPr>
          <w:bCs/>
        </w:rPr>
      </w:pPr>
      <w:r>
        <w:rPr>
          <w:bCs/>
        </w:rPr>
        <w:tab/>
        <w:t xml:space="preserve">W dniu </w:t>
      </w:r>
      <w:r w:rsidRPr="0034556F">
        <w:rPr>
          <w:bCs/>
        </w:rPr>
        <w:t xml:space="preserve">11.06.2026 r. </w:t>
      </w:r>
      <w:r>
        <w:rPr>
          <w:bCs/>
        </w:rPr>
        <w:t>nastąpiło</w:t>
      </w:r>
      <w:r w:rsidRPr="0034556F">
        <w:rPr>
          <w:bCs/>
        </w:rPr>
        <w:t xml:space="preserve"> </w:t>
      </w:r>
      <w:r>
        <w:rPr>
          <w:bCs/>
        </w:rPr>
        <w:t>o</w:t>
      </w:r>
      <w:r w:rsidRPr="0034556F">
        <w:rPr>
          <w:bCs/>
        </w:rPr>
        <w:t>głoszenie postępowania o udzielenie zamówienia</w:t>
      </w:r>
      <w:r>
        <w:rPr>
          <w:bCs/>
        </w:rPr>
        <w:t xml:space="preserve"> na</w:t>
      </w:r>
      <w:r w:rsidRPr="0034556F">
        <w:rPr>
          <w:bCs/>
        </w:rPr>
        <w:t xml:space="preserve"> </w:t>
      </w:r>
      <w:r>
        <w:rPr>
          <w:bCs/>
        </w:rPr>
        <w:t>u</w:t>
      </w:r>
      <w:r w:rsidRPr="0034556F">
        <w:rPr>
          <w:bCs/>
        </w:rPr>
        <w:t>sługę przeprowadzenia zajęć/warsztatów dla dzieci, młodzieży, rodziców oraz seniorów w ramach projektu pn. Centrum Wsparcia Rodziny i Seniora w Gminie Smętowo Graniczne.</w:t>
      </w:r>
      <w:r>
        <w:rPr>
          <w:bCs/>
        </w:rPr>
        <w:t xml:space="preserve"> </w:t>
      </w:r>
      <w:r>
        <w:rPr>
          <w:bCs/>
        </w:rPr>
        <w:tab/>
      </w:r>
      <w:r w:rsidRPr="0034556F">
        <w:rPr>
          <w:bCs/>
        </w:rPr>
        <w:t>Gmina Smętowo Graniczne otrzymała dofinansowanie w wysokości 210 000,00 zł z budżetu Województwa Pomorskiego na realizację zadania pn. Modernizacja drogi dojazdowej do gruntów rolnych w miejscowości Bobrowiec – etap I.</w:t>
      </w:r>
    </w:p>
    <w:p w14:paraId="588E6FF7" w14:textId="484E62B2" w:rsidR="0034556F" w:rsidRDefault="0034556F" w:rsidP="0034556F">
      <w:pPr>
        <w:spacing w:line="360" w:lineRule="auto"/>
        <w:jc w:val="both"/>
      </w:pPr>
      <w:r>
        <w:rPr>
          <w:bCs/>
        </w:rPr>
        <w:tab/>
        <w:t xml:space="preserve">W okresie międzysesyjnym miały miejsce: </w:t>
      </w:r>
      <w:r w:rsidR="005A7525">
        <w:rPr>
          <w:bCs/>
        </w:rPr>
        <w:t>u</w:t>
      </w:r>
      <w:r w:rsidRPr="0034556F">
        <w:rPr>
          <w:bCs/>
        </w:rPr>
        <w:t>rodzenia: 2 (2 dziewczynki)</w:t>
      </w:r>
      <w:r w:rsidR="005A7525">
        <w:rPr>
          <w:bCs/>
        </w:rPr>
        <w:t>, z</w:t>
      </w:r>
      <w:r w:rsidRPr="0034556F">
        <w:rPr>
          <w:bCs/>
        </w:rPr>
        <w:t>gony: 5 (4 mężczyzn, 1 kobieta)</w:t>
      </w:r>
      <w:r w:rsidR="005A7525">
        <w:rPr>
          <w:bCs/>
        </w:rPr>
        <w:t xml:space="preserve">. </w:t>
      </w:r>
      <w:r w:rsidRPr="0034556F">
        <w:rPr>
          <w:bCs/>
        </w:rPr>
        <w:t>Liczba mieszkańców gminy Smętowo Graniczne na dzień 23.0</w:t>
      </w:r>
      <w:r w:rsidRPr="0034556F">
        <w:t>6.2026r. wynosi łącznie 4776 osób, z czego na pobyt stały zameldowanych jest 4744 osób, a na pobyt czasowy 32 osoby.</w:t>
      </w:r>
    </w:p>
    <w:p w14:paraId="277EACAE" w14:textId="3749476E" w:rsidR="005A7525" w:rsidRDefault="005A7525" w:rsidP="0034556F">
      <w:pPr>
        <w:spacing w:line="360" w:lineRule="auto"/>
        <w:jc w:val="both"/>
      </w:pPr>
      <w:r>
        <w:tab/>
        <w:t xml:space="preserve">Wójt poinformowała także, że w ostatniej chwili otrzymała wiadomość dotyczącą odwołania do SKO w sprawie wydania warunków zabudowy pod budowę szeregowców w Smętowie Granicznym. Po upływie około dwóch miesięcy decyzja, którą wydała Wójt Gminy  została utrzymana w mocy w związku z czym inwestor rozpocznie kolejne etapy zadania. </w:t>
      </w:r>
    </w:p>
    <w:p w14:paraId="3F483F3F" w14:textId="77777777" w:rsidR="00ED4363" w:rsidRDefault="00ED4363" w:rsidP="0034556F">
      <w:pPr>
        <w:spacing w:line="360" w:lineRule="auto"/>
        <w:jc w:val="both"/>
      </w:pPr>
    </w:p>
    <w:p w14:paraId="4612E5EB" w14:textId="77777777" w:rsidR="00ED4363" w:rsidRDefault="00ED4363" w:rsidP="0034556F">
      <w:pPr>
        <w:spacing w:line="360" w:lineRule="auto"/>
        <w:jc w:val="both"/>
      </w:pPr>
    </w:p>
    <w:p w14:paraId="70D564D7" w14:textId="77777777" w:rsidR="00ED4363" w:rsidRPr="005A7525" w:rsidRDefault="00ED4363" w:rsidP="0034556F">
      <w:pPr>
        <w:spacing w:line="360" w:lineRule="auto"/>
        <w:jc w:val="both"/>
        <w:rPr>
          <w:bCs/>
          <w:u w:val="single"/>
        </w:rPr>
      </w:pPr>
    </w:p>
    <w:p w14:paraId="15B89C16" w14:textId="3134E41A" w:rsidR="00AB07D7" w:rsidRDefault="0034556F" w:rsidP="00AB07D7">
      <w:pPr>
        <w:spacing w:line="360" w:lineRule="auto"/>
        <w:jc w:val="both"/>
        <w:rPr>
          <w:b/>
          <w:bCs/>
        </w:rPr>
      </w:pPr>
      <w:r w:rsidRPr="00BD0DCE">
        <w:rPr>
          <w:sz w:val="32"/>
          <w:szCs w:val="32"/>
        </w:rPr>
        <w:t> </w:t>
      </w:r>
      <w:r w:rsidR="00AB07D7" w:rsidRPr="00887AE0">
        <w:rPr>
          <w:b/>
          <w:bCs/>
        </w:rPr>
        <w:t xml:space="preserve">3. Informacja z pracy Rady Gminy. </w:t>
      </w:r>
    </w:p>
    <w:p w14:paraId="2672376B" w14:textId="78DF9238" w:rsidR="005A7525" w:rsidRDefault="005A7525" w:rsidP="00AB07D7">
      <w:pPr>
        <w:spacing w:line="360" w:lineRule="auto"/>
        <w:jc w:val="both"/>
      </w:pPr>
      <w:r>
        <w:tab/>
        <w:t xml:space="preserve">Przewodnicząca Rady Gminy Smętowo Graniczne Barbara Szczygieł poprosiła przewodniczących poszczególnych komisji o przedstawienie pracy komisji jaka miała miejsce w okresie międzysesyjnym. </w:t>
      </w:r>
    </w:p>
    <w:p w14:paraId="3ECB30B7" w14:textId="77777777" w:rsidR="005A7525" w:rsidRDefault="005A7525" w:rsidP="00AB07D7">
      <w:pPr>
        <w:spacing w:line="360" w:lineRule="auto"/>
        <w:jc w:val="both"/>
      </w:pPr>
      <w:r>
        <w:tab/>
        <w:t xml:space="preserve">Przewodniczący Komisji Rewizyjnej Stanisław Ciesielski poinformował, że komisja w okresie międzysesyjnym odbyła cztery posiedzenia podczas których miała miejsce kontrola gospodarki finansowej GOKSiR, GBP, GOPS w Kościelnej Jani oraz ŚDS „Tęcza” w Lalkowych. </w:t>
      </w:r>
    </w:p>
    <w:p w14:paraId="347A7FED" w14:textId="77777777" w:rsidR="005A7525" w:rsidRDefault="005A7525" w:rsidP="00AB07D7">
      <w:pPr>
        <w:spacing w:line="360" w:lineRule="auto"/>
        <w:jc w:val="both"/>
      </w:pPr>
      <w:r>
        <w:tab/>
        <w:t xml:space="preserve">Przewodniczący Komisji Oświaty, Kultury i Porządku Publicznego Olgierd Muszyński poinformował, że komisja w okresie międzysesyjnym odbyła w dniu 17 czerwca br. w celu omówienia projektów uchwał na dzisiejszą sesję. </w:t>
      </w:r>
    </w:p>
    <w:p w14:paraId="65FEDB45" w14:textId="77777777" w:rsidR="00112938" w:rsidRDefault="00112938" w:rsidP="00AB07D7">
      <w:pPr>
        <w:spacing w:line="360" w:lineRule="auto"/>
        <w:jc w:val="both"/>
      </w:pPr>
      <w:r>
        <w:tab/>
      </w:r>
      <w:r w:rsidR="005A7525">
        <w:t xml:space="preserve">Przewodniczący Komisji Budżetu i Rozwoju Gospodarczego </w:t>
      </w:r>
      <w:r>
        <w:t xml:space="preserve">Przemysław Wełnowski poinformował, że komisja w okresie międzysesyjnym odbyła jedno posiedzenie w dniu 17 czerwca br. Celem spotkania było omówienie projektów uchwał na dzisiejszą sesję. </w:t>
      </w:r>
    </w:p>
    <w:p w14:paraId="280FC2F2" w14:textId="77777777" w:rsidR="00112938" w:rsidRDefault="00112938" w:rsidP="00AB07D7">
      <w:pPr>
        <w:spacing w:line="360" w:lineRule="auto"/>
        <w:jc w:val="both"/>
      </w:pPr>
      <w:r>
        <w:tab/>
        <w:t xml:space="preserve">Przewodnicząca Komisji Rolnictwa i Ochrony Środowiska Elżbieta Muszyńska poinformowała, że komisja w okresie międzysesyjnym również odbyła jedno posiedzenie w dniu 17 czerwca br., aby omówić projekty uchwał na dzisiejszą sesję. </w:t>
      </w:r>
    </w:p>
    <w:p w14:paraId="17D315DB" w14:textId="77777777" w:rsidR="00112938" w:rsidRDefault="00112938" w:rsidP="00AB07D7">
      <w:pPr>
        <w:spacing w:line="360" w:lineRule="auto"/>
        <w:jc w:val="both"/>
      </w:pPr>
      <w:r>
        <w:tab/>
        <w:t xml:space="preserve">Przewodnicząca Komisji Zdrowia, Spraw Socjalnych i Opieki Społecznej Elżbieta Pietrasiak poinformowała, że komisja w okresie międzysesyjnym odbyła jedno posiedzenie podczas wspólnego posiedzenia komisji stałych rady gminy, aby omówić projekty uchwał na dzisiejszą sesję. </w:t>
      </w:r>
    </w:p>
    <w:p w14:paraId="48236424" w14:textId="4448DEC1" w:rsidR="005A7525" w:rsidRDefault="00112938" w:rsidP="00AB07D7">
      <w:pPr>
        <w:spacing w:line="360" w:lineRule="auto"/>
        <w:jc w:val="both"/>
      </w:pPr>
      <w:r>
        <w:tab/>
        <w:t xml:space="preserve">Przewodnicząca Komisji Skarg, Wniosków i Petycji  Wioleta Chmura poinformowała, że komisja w okresie międzysesyjnym spotkała się raz w dniu 17 czerwca br. w celu omówienia projektów uchwał na dzisiejszą sesję. </w:t>
      </w:r>
    </w:p>
    <w:p w14:paraId="6B0DF44B" w14:textId="77777777" w:rsidR="00ED4363" w:rsidRDefault="00ED4363" w:rsidP="00AB07D7">
      <w:pPr>
        <w:spacing w:line="360" w:lineRule="auto"/>
        <w:jc w:val="both"/>
      </w:pPr>
    </w:p>
    <w:p w14:paraId="6648BE33" w14:textId="77777777" w:rsidR="00AB07D7" w:rsidRDefault="00AB07D7" w:rsidP="00AB07D7">
      <w:pPr>
        <w:spacing w:line="360" w:lineRule="auto"/>
        <w:jc w:val="both"/>
        <w:rPr>
          <w:b/>
          <w:bCs/>
        </w:rPr>
      </w:pPr>
      <w:r w:rsidRPr="00887AE0">
        <w:rPr>
          <w:b/>
          <w:bCs/>
        </w:rPr>
        <w:t xml:space="preserve">4. Debata nad raportem o stanie gminy Smętowo Graniczne za 2025 rok. </w:t>
      </w:r>
    </w:p>
    <w:p w14:paraId="392550E4" w14:textId="0DE8BEEB" w:rsidR="00112938" w:rsidRDefault="00112938" w:rsidP="00AB07D7">
      <w:pPr>
        <w:spacing w:line="360" w:lineRule="auto"/>
        <w:jc w:val="both"/>
      </w:pPr>
      <w:r>
        <w:tab/>
        <w:t>Przewodnicząca Rady Gminy Smętowo Graniczne Barbara Szczygieł poinformowała, że w ustawowym terminie nie zgłosiła się odpowiednia liczba osób do wzięcia udziału w debacie.</w:t>
      </w:r>
    </w:p>
    <w:p w14:paraId="193AD32E" w14:textId="73C3F8D7" w:rsidR="00112938" w:rsidRPr="00112938" w:rsidRDefault="00F115D9" w:rsidP="00AB07D7">
      <w:pPr>
        <w:spacing w:line="360" w:lineRule="auto"/>
        <w:jc w:val="both"/>
      </w:pPr>
      <w:r>
        <w:lastRenderedPageBreak/>
        <w:tab/>
      </w:r>
      <w:r w:rsidR="00112938">
        <w:t xml:space="preserve">Głos zabrała Wójt Gminy Smętowo Graniczne Anita Galant, która </w:t>
      </w:r>
      <w:r>
        <w:t xml:space="preserve">przedstawiła najważniejsze informacje zawarte w raporcie o stanie gminy za 2025 r. Cały raport dostępny jest na stronie Biuletynu Informacji Publicznej Urzędu Gminy Smętowo Graniczne. </w:t>
      </w:r>
    </w:p>
    <w:p w14:paraId="0FB58BF0" w14:textId="77777777" w:rsidR="00AB07D7" w:rsidRDefault="00AB07D7" w:rsidP="00AB07D7">
      <w:pPr>
        <w:spacing w:line="360" w:lineRule="auto"/>
        <w:jc w:val="both"/>
        <w:rPr>
          <w:b/>
          <w:bCs/>
        </w:rPr>
      </w:pPr>
      <w:r w:rsidRPr="00887AE0">
        <w:rPr>
          <w:b/>
          <w:bCs/>
        </w:rPr>
        <w:t xml:space="preserve">5. Podjęcie uchwały w sprawie udzielenia/nie udzielenia Wójtowi Gminy Smętowo Graniczne wotum zaufania: </w:t>
      </w:r>
    </w:p>
    <w:p w14:paraId="72973002" w14:textId="39326619" w:rsidR="00ED4363" w:rsidRDefault="00ED4363" w:rsidP="00AB07D7">
      <w:pPr>
        <w:spacing w:line="360" w:lineRule="auto"/>
        <w:jc w:val="both"/>
      </w:pPr>
      <w:r>
        <w:tab/>
        <w:t xml:space="preserve">Przewodnicząca Rady Gminy Smętowo Graniczne Barbara Szczygieł poprosiła przewodniczących poszczególnych komisji o wyrażenie stanowiska w sprawie wotum zaufania dla Wójta Gminy Smętowo Graniczne. </w:t>
      </w:r>
    </w:p>
    <w:p w14:paraId="47FCA7A3" w14:textId="0CFB380B" w:rsidR="00AB07D7" w:rsidRDefault="00AB07D7" w:rsidP="00AB07D7">
      <w:pPr>
        <w:spacing w:line="360" w:lineRule="auto"/>
        <w:jc w:val="both"/>
        <w:rPr>
          <w:b/>
          <w:bCs/>
        </w:rPr>
      </w:pPr>
      <w:r w:rsidRPr="00887AE0">
        <w:rPr>
          <w:b/>
          <w:bCs/>
        </w:rPr>
        <w:t xml:space="preserve">a) stanowiska komisji stałych Rady Gminy, </w:t>
      </w:r>
    </w:p>
    <w:p w14:paraId="5D839529" w14:textId="49735DD1" w:rsidR="00ED4363" w:rsidRDefault="00774D22" w:rsidP="00ED4363">
      <w:pPr>
        <w:spacing w:line="360" w:lineRule="auto"/>
        <w:jc w:val="both"/>
      </w:pPr>
      <w:r>
        <w:tab/>
      </w:r>
      <w:r w:rsidR="00ED4363">
        <w:t xml:space="preserve">Przewodniczący Komisji Rewizyjnej Stanisław Ciesielski poinformował, że komisja </w:t>
      </w:r>
      <w:r>
        <w:t>jest za udzieleniem wotum zaufania Wójtowi Gminy Smętowo Graniczne.</w:t>
      </w:r>
    </w:p>
    <w:p w14:paraId="1BFE3C0F" w14:textId="5AE21BB1" w:rsidR="00ED4363" w:rsidRDefault="00ED4363" w:rsidP="00ED4363">
      <w:pPr>
        <w:spacing w:line="360" w:lineRule="auto"/>
        <w:jc w:val="both"/>
      </w:pPr>
      <w:r>
        <w:tab/>
        <w:t xml:space="preserve">Przewodniczący Komisji Oświaty, Kultury i Porządku Publicznego Olgierd Muszyński poinformował, że komisja </w:t>
      </w:r>
      <w:r w:rsidR="00774D22">
        <w:t>jest za udzieleniem wotum zaufania Wójtowi Gminy Smętowo Graniczne.</w:t>
      </w:r>
    </w:p>
    <w:p w14:paraId="13474A75" w14:textId="77777777" w:rsidR="00774D22" w:rsidRDefault="00ED4363" w:rsidP="00774D22">
      <w:pPr>
        <w:spacing w:line="360" w:lineRule="auto"/>
        <w:jc w:val="both"/>
      </w:pPr>
      <w:r>
        <w:tab/>
        <w:t xml:space="preserve">Przewodniczący Komisji Budżetu i Rozwoju Gospodarczego Przemysław Wełnowski poinformował, że komisja </w:t>
      </w:r>
      <w:r w:rsidR="00774D22">
        <w:t>jednogłośnie jest za udzieleniem wotum zaufania Wójtowi Gminy Smętowo Graniczne.</w:t>
      </w:r>
    </w:p>
    <w:p w14:paraId="6C929A48" w14:textId="77777777" w:rsidR="00774D22" w:rsidRDefault="00774D22" w:rsidP="00774D22">
      <w:pPr>
        <w:spacing w:line="360" w:lineRule="auto"/>
        <w:jc w:val="both"/>
      </w:pPr>
      <w:r>
        <w:tab/>
      </w:r>
      <w:r w:rsidR="00ED4363">
        <w:t xml:space="preserve">Przewodnicząca Komisji Rolnictwa i Ochrony Środowiska Elżbieta Muszyńska poinformowała, że komisja </w:t>
      </w:r>
      <w:r>
        <w:t>jednogłośnie jest za udzieleniem wotum zaufania Wójtowi Gminy Smętowo Graniczne.</w:t>
      </w:r>
    </w:p>
    <w:p w14:paraId="5BEDF886" w14:textId="77777777" w:rsidR="00774D22" w:rsidRDefault="00774D22" w:rsidP="00774D22">
      <w:pPr>
        <w:spacing w:line="360" w:lineRule="auto"/>
        <w:jc w:val="both"/>
      </w:pPr>
      <w:r>
        <w:tab/>
      </w:r>
      <w:r w:rsidR="00ED4363">
        <w:t>Przewodnicząca Komisji Zdrowia, Spraw Socjalnych i Opieki Społecznej Elżbieta Pietrasiak poinformowała, że komisja</w:t>
      </w:r>
      <w:r>
        <w:t xml:space="preserve"> jest za udzieleniem wotum zaufania Wójtowi Gminy Smętowo Graniczne.</w:t>
      </w:r>
    </w:p>
    <w:p w14:paraId="7C812F29" w14:textId="77777777" w:rsidR="00774D22" w:rsidRDefault="00ED4363" w:rsidP="00774D22">
      <w:pPr>
        <w:spacing w:line="360" w:lineRule="auto"/>
        <w:jc w:val="both"/>
      </w:pPr>
      <w:r>
        <w:t xml:space="preserve"> </w:t>
      </w:r>
      <w:r w:rsidR="00774D22">
        <w:tab/>
      </w:r>
      <w:r>
        <w:t xml:space="preserve">Przewodnicząca Komisji Skarg, Wniosków i Petycji  Wioleta Chmura poinformowała, że komisja </w:t>
      </w:r>
      <w:r w:rsidR="00774D22">
        <w:t>jest za udzieleniem wotum zaufania Wójtowi Gminy Smętowo Graniczne.</w:t>
      </w:r>
    </w:p>
    <w:p w14:paraId="42B7E5EA" w14:textId="6C612548" w:rsidR="00AB07D7" w:rsidRPr="00774D22" w:rsidRDefault="00AB07D7" w:rsidP="00AB07D7">
      <w:pPr>
        <w:spacing w:line="360" w:lineRule="auto"/>
        <w:jc w:val="both"/>
      </w:pPr>
      <w:r w:rsidRPr="00887AE0">
        <w:rPr>
          <w:b/>
          <w:bCs/>
        </w:rPr>
        <w:t>b) dyskusja</w:t>
      </w:r>
      <w:r w:rsidR="00774D22">
        <w:rPr>
          <w:b/>
          <w:bCs/>
        </w:rPr>
        <w:t xml:space="preserve">: </w:t>
      </w:r>
      <w:r w:rsidR="00774D22">
        <w:t>brak</w:t>
      </w:r>
    </w:p>
    <w:p w14:paraId="23FC29B6" w14:textId="77777777" w:rsidR="00AB07D7" w:rsidRDefault="00AB07D7" w:rsidP="00AB07D7">
      <w:pPr>
        <w:spacing w:line="360" w:lineRule="auto"/>
        <w:jc w:val="both"/>
        <w:rPr>
          <w:b/>
          <w:bCs/>
        </w:rPr>
      </w:pPr>
      <w:r w:rsidRPr="00887AE0">
        <w:rPr>
          <w:b/>
          <w:bCs/>
        </w:rPr>
        <w:t>c) głosowanie.</w:t>
      </w:r>
    </w:p>
    <w:p w14:paraId="17928030" w14:textId="6656A4A9" w:rsidR="00ED4363" w:rsidRDefault="00774D22" w:rsidP="00AB07D7">
      <w:pPr>
        <w:spacing w:line="360" w:lineRule="auto"/>
        <w:jc w:val="both"/>
      </w:pPr>
      <w:r>
        <w:tab/>
      </w:r>
      <w:r w:rsidR="00ED4363">
        <w:t xml:space="preserve">Przewodnicząca Rady Gminy Smętowo Graniczne Barbara Szczygieł poinformowała, że na sesji pojawił się radny Damian Samulewski. W związku z czym w obradach uczestniczy 14 z 15 radnych. </w:t>
      </w:r>
    </w:p>
    <w:p w14:paraId="64755E4D" w14:textId="77777777" w:rsidR="00746B3A" w:rsidRPr="00774D22" w:rsidRDefault="00746B3A" w:rsidP="00AB07D7">
      <w:pPr>
        <w:spacing w:line="360" w:lineRule="auto"/>
        <w:jc w:val="both"/>
      </w:pPr>
    </w:p>
    <w:p w14:paraId="1BD8ED95" w14:textId="77777777" w:rsidR="00AB07D7" w:rsidRDefault="00AB07D7" w:rsidP="00AB07D7">
      <w:pPr>
        <w:spacing w:line="360" w:lineRule="auto"/>
        <w:jc w:val="both"/>
        <w:rPr>
          <w:rStyle w:val="Pogrubienie"/>
          <w:u w:val="single"/>
        </w:rPr>
      </w:pPr>
      <w:r>
        <w:rPr>
          <w:b/>
          <w:bCs/>
          <w:u w:val="single"/>
        </w:rPr>
        <w:t xml:space="preserve"> Głosowano w sprawie:</w:t>
      </w:r>
      <w:r>
        <w:t xml:space="preserve"> udzielenia Wójtowi Gminy Smętowo Graniczne wotum zaufania. </w:t>
      </w:r>
      <w:r>
        <w:rPr>
          <w:rStyle w:val="Pogrubienie"/>
          <w:u w:val="single"/>
        </w:rPr>
        <w:t>Wyniki głosowania</w:t>
      </w:r>
    </w:p>
    <w:p w14:paraId="6C1F2506" w14:textId="77777777" w:rsidR="00AB07D7" w:rsidRDefault="00AB07D7" w:rsidP="00AB07D7">
      <w:pPr>
        <w:spacing w:line="360" w:lineRule="auto"/>
        <w:jc w:val="both"/>
      </w:pPr>
      <w:r>
        <w:t>ZA: 14, PRZECIW: 0, WSTRZYMUJĘ SIĘ: 0, BRAK GŁOSU: 0, NIEOBECNI: 1</w:t>
      </w:r>
    </w:p>
    <w:p w14:paraId="01DC445B" w14:textId="77777777" w:rsidR="00AB07D7" w:rsidRDefault="00AB07D7" w:rsidP="00AB07D7">
      <w:pPr>
        <w:spacing w:line="360" w:lineRule="auto"/>
        <w:jc w:val="both"/>
      </w:pPr>
      <w:r>
        <w:rPr>
          <w:u w:val="single"/>
        </w:rPr>
        <w:lastRenderedPageBreak/>
        <w:t>Wyniki imienne:</w:t>
      </w:r>
      <w:r>
        <w:t xml:space="preserve"> </w:t>
      </w:r>
    </w:p>
    <w:p w14:paraId="7A36FD32" w14:textId="77777777" w:rsidR="00AB07D7" w:rsidRDefault="00AB07D7" w:rsidP="00AB07D7">
      <w:pPr>
        <w:spacing w:line="360" w:lineRule="auto"/>
        <w:jc w:val="both"/>
      </w:pPr>
      <w:r>
        <w:t xml:space="preserve">ZA (14) </w:t>
      </w:r>
    </w:p>
    <w:p w14:paraId="2A9C5277" w14:textId="77777777" w:rsidR="00AB07D7" w:rsidRDefault="00AB07D7" w:rsidP="00AB07D7">
      <w:pPr>
        <w:spacing w:line="360" w:lineRule="auto"/>
        <w:jc w:val="both"/>
      </w:pPr>
      <w:r>
        <w:t>WIOLETA CHMURA, STANISŁAW CIESIELSKI, DARIUSZ GEŁDON, ANGELIKA GODLEWSKA, IWONA JABŁONKA, ADAM LIPSKI, ELŻBIETA MUSZYŃSKA, OLGIERD MUSZYŃSKI, ELŻBIETA PIETRASIAK, DAMIAN SAMULEWSKI, BARBARA SZCZYGIEŁ, IWONA ŚWIDERSKA, PRZEMYSŁAW WEŁNOWSKI, MICHAŁ WIŚNIEWSKI</w:t>
      </w:r>
    </w:p>
    <w:p w14:paraId="3E34D4F9" w14:textId="77777777" w:rsidR="00746B3A" w:rsidRDefault="00746B3A" w:rsidP="00AB07D7">
      <w:pPr>
        <w:spacing w:line="360" w:lineRule="auto"/>
        <w:jc w:val="both"/>
      </w:pPr>
    </w:p>
    <w:p w14:paraId="6F0B13A1" w14:textId="77777777" w:rsidR="00746B3A" w:rsidRDefault="00AB07D7" w:rsidP="00AB07D7">
      <w:pPr>
        <w:spacing w:line="360" w:lineRule="auto"/>
        <w:jc w:val="both"/>
      </w:pPr>
      <w:r>
        <w:t>NIEOBECNI (1)</w:t>
      </w:r>
    </w:p>
    <w:p w14:paraId="4A146DFB" w14:textId="0BDB16EC" w:rsidR="00AB07D7" w:rsidRDefault="00AB07D7" w:rsidP="00AB07D7">
      <w:pPr>
        <w:spacing w:line="360" w:lineRule="auto"/>
        <w:jc w:val="both"/>
      </w:pPr>
      <w:r>
        <w:t xml:space="preserve"> </w:t>
      </w:r>
    </w:p>
    <w:p w14:paraId="0CCC0C5B" w14:textId="77777777" w:rsidR="00AB07D7" w:rsidRDefault="00AB07D7" w:rsidP="00AB07D7">
      <w:pPr>
        <w:spacing w:line="360" w:lineRule="auto"/>
        <w:jc w:val="both"/>
      </w:pPr>
      <w:r>
        <w:t>BARTOSZ ELSZKOWSKI</w:t>
      </w:r>
    </w:p>
    <w:p w14:paraId="0142C3E7" w14:textId="77777777" w:rsidR="00746B3A" w:rsidRDefault="00746B3A" w:rsidP="00AB07D7">
      <w:pPr>
        <w:spacing w:line="360" w:lineRule="auto"/>
        <w:jc w:val="both"/>
      </w:pPr>
    </w:p>
    <w:p w14:paraId="5282F7FD" w14:textId="1B69CDEC" w:rsidR="00774D22" w:rsidRDefault="00774D22" w:rsidP="00AB07D7">
      <w:pPr>
        <w:spacing w:line="360" w:lineRule="auto"/>
        <w:jc w:val="both"/>
      </w:pPr>
      <w:r>
        <w:t xml:space="preserve">Uchwała stanowi załącznik Nr 4 do protokołu. </w:t>
      </w:r>
    </w:p>
    <w:p w14:paraId="3702A2AE" w14:textId="77777777" w:rsidR="00774D22" w:rsidRDefault="00774D22" w:rsidP="00AB07D7">
      <w:pPr>
        <w:spacing w:line="360" w:lineRule="auto"/>
        <w:jc w:val="both"/>
      </w:pPr>
    </w:p>
    <w:p w14:paraId="0B02AE31" w14:textId="77777777" w:rsidR="00AB07D7" w:rsidRDefault="00AB07D7" w:rsidP="00AB07D7">
      <w:pPr>
        <w:spacing w:line="360" w:lineRule="auto"/>
        <w:jc w:val="both"/>
        <w:rPr>
          <w:b/>
          <w:bCs/>
        </w:rPr>
      </w:pPr>
      <w:r w:rsidRPr="00887AE0">
        <w:rPr>
          <w:b/>
          <w:bCs/>
        </w:rPr>
        <w:t xml:space="preserve">6. Podjęcie uchwały w sprawie zatwierdzenia sprawozdania z wykonania budżetu gminy i sprawozdania finansowego Gminy Smętowo Graniczne za 2025 rok: </w:t>
      </w:r>
    </w:p>
    <w:p w14:paraId="41877E53" w14:textId="398412FC" w:rsidR="00774D22" w:rsidRPr="00774D22" w:rsidRDefault="00774D22" w:rsidP="00AB07D7">
      <w:pPr>
        <w:spacing w:line="360" w:lineRule="auto"/>
        <w:jc w:val="both"/>
      </w:pPr>
      <w:r>
        <w:tab/>
        <w:t xml:space="preserve">Uzasadnienie do uchwały przedstawiła Skarbnik Gminy, która </w:t>
      </w:r>
      <w:r w:rsidR="00F51131">
        <w:t xml:space="preserve">oznajmiła, że uchwałą Regionalnej Izby Obrachunkowej w Gdańsku z dnia 30 marca 2026 r. wydała pozytywna opinię w sprawie sprawozdania z wykonania budżetu gminy Smętowo Graniczne za 2025 r. wraz z informacją o stanie mienia komunalnego i objaśnieniami. </w:t>
      </w:r>
      <w:r w:rsidR="000645B3">
        <w:t xml:space="preserve">Wszystkie szczegóły dotyczące przedmiotowej uchwały zostały zawarte w jej treści oraz uzasadnieniu. </w:t>
      </w:r>
    </w:p>
    <w:p w14:paraId="00E14AF2" w14:textId="77777777" w:rsidR="00AB07D7" w:rsidRDefault="00AB07D7" w:rsidP="00AB07D7">
      <w:pPr>
        <w:spacing w:line="360" w:lineRule="auto"/>
        <w:jc w:val="both"/>
        <w:rPr>
          <w:b/>
          <w:bCs/>
        </w:rPr>
      </w:pPr>
      <w:r w:rsidRPr="004D1F9C">
        <w:rPr>
          <w:b/>
          <w:bCs/>
        </w:rPr>
        <w:t xml:space="preserve">a) stanowiska komisji stałych Rady Gminy, </w:t>
      </w:r>
    </w:p>
    <w:p w14:paraId="11B47572" w14:textId="091A8022" w:rsidR="00F51131" w:rsidRDefault="00F51131" w:rsidP="00F51131">
      <w:pPr>
        <w:spacing w:line="360" w:lineRule="auto"/>
        <w:jc w:val="both"/>
      </w:pPr>
      <w:r>
        <w:tab/>
        <w:t xml:space="preserve">Przewodniczący Komisji Rewizyjnej Stanisław Ciesielski poinformował, że komisja pozytywnie opiniuje sprawozdanie z wykonania budżetu gminy za rok 2025. </w:t>
      </w:r>
    </w:p>
    <w:p w14:paraId="530A5414" w14:textId="31D61AC1" w:rsidR="00F51131" w:rsidRDefault="00F51131" w:rsidP="00F51131">
      <w:pPr>
        <w:spacing w:line="360" w:lineRule="auto"/>
        <w:jc w:val="both"/>
      </w:pPr>
      <w:r>
        <w:tab/>
        <w:t>Przewodniczący Komisji Oświaty, Kultury i Porządku Publicznego Olgierd Muszyński poinformował, że komisja pozytywnie opiniuje projekt uchwały.</w:t>
      </w:r>
    </w:p>
    <w:p w14:paraId="4E486FE9" w14:textId="4F6AC3D0" w:rsidR="00F51131" w:rsidRDefault="00F51131" w:rsidP="00F51131">
      <w:pPr>
        <w:spacing w:line="360" w:lineRule="auto"/>
        <w:jc w:val="both"/>
      </w:pPr>
      <w:r>
        <w:tab/>
        <w:t xml:space="preserve">Przewodniczący Komisji Budżetu i Rozwoju Gospodarczego Przemysław Wełnowski poinformował, że komisja pozytywnie opiniuje projekt uchwały w sprawie zatwierdzenia sprawozdania z wykonania budżetu gminy za 2025 rok. </w:t>
      </w:r>
    </w:p>
    <w:p w14:paraId="4BFA2605" w14:textId="4F65998D" w:rsidR="00F51131" w:rsidRDefault="00F51131" w:rsidP="00F51131">
      <w:pPr>
        <w:spacing w:line="360" w:lineRule="auto"/>
        <w:jc w:val="both"/>
      </w:pPr>
      <w:r>
        <w:tab/>
        <w:t>Przewodnicząca Komisji Rolnictwa i Ochrony Środowiska Elżbieta Muszyńska poinformowała, że komisja pozytywnie zaopiniowała projekt uchwały.</w:t>
      </w:r>
    </w:p>
    <w:p w14:paraId="569168A1" w14:textId="09C046F9" w:rsidR="00F51131" w:rsidRDefault="00F51131" w:rsidP="00F51131">
      <w:pPr>
        <w:spacing w:line="360" w:lineRule="auto"/>
        <w:jc w:val="both"/>
      </w:pPr>
      <w:r>
        <w:tab/>
        <w:t>Przewodnicząca Komisji Zdrowia, Spraw Socjalnych i Opieki Społecznej Elżbieta Pietrasiak poinformowała, że komisja pozytywnie zaopiniowała projekt uchwały.</w:t>
      </w:r>
    </w:p>
    <w:p w14:paraId="2367C806" w14:textId="14F96BDF" w:rsidR="00F51131" w:rsidRDefault="00F51131" w:rsidP="00F51131">
      <w:pPr>
        <w:spacing w:line="360" w:lineRule="auto"/>
        <w:jc w:val="both"/>
      </w:pPr>
      <w:r>
        <w:lastRenderedPageBreak/>
        <w:t xml:space="preserve"> </w:t>
      </w:r>
      <w:r>
        <w:tab/>
        <w:t>Przewodnicząca Komisji Skarg, Wniosków i Petycji  Wioleta Chmura poinformowała, że komisja pozytywnie zaopiniowała projekt uchwały.</w:t>
      </w:r>
    </w:p>
    <w:p w14:paraId="3FA178EE" w14:textId="6DDBA48F" w:rsidR="00F51131" w:rsidRDefault="00AB07D7" w:rsidP="00AB07D7">
      <w:pPr>
        <w:spacing w:line="360" w:lineRule="auto"/>
        <w:jc w:val="both"/>
        <w:rPr>
          <w:b/>
          <w:bCs/>
        </w:rPr>
      </w:pPr>
      <w:r w:rsidRPr="004D1F9C">
        <w:rPr>
          <w:b/>
          <w:bCs/>
        </w:rPr>
        <w:t>b) dyskusja</w:t>
      </w:r>
      <w:r w:rsidR="00F51131">
        <w:rPr>
          <w:b/>
          <w:bCs/>
        </w:rPr>
        <w:t xml:space="preserve">: </w:t>
      </w:r>
      <w:r w:rsidR="00F51131" w:rsidRPr="00F51131">
        <w:t>brak</w:t>
      </w:r>
      <w:r w:rsidR="00F51131">
        <w:rPr>
          <w:b/>
          <w:bCs/>
        </w:rPr>
        <w:t xml:space="preserve"> </w:t>
      </w:r>
      <w:r w:rsidRPr="004D1F9C">
        <w:rPr>
          <w:b/>
          <w:bCs/>
        </w:rPr>
        <w:t xml:space="preserve"> </w:t>
      </w:r>
    </w:p>
    <w:p w14:paraId="7C569483" w14:textId="44FD2C83" w:rsidR="00AB07D7" w:rsidRDefault="00AB07D7" w:rsidP="00AB07D7">
      <w:pPr>
        <w:spacing w:line="360" w:lineRule="auto"/>
        <w:jc w:val="both"/>
        <w:rPr>
          <w:b/>
          <w:bCs/>
        </w:rPr>
      </w:pPr>
      <w:r w:rsidRPr="004D1F9C">
        <w:rPr>
          <w:b/>
          <w:bCs/>
        </w:rPr>
        <w:t>c) głosowanie.</w:t>
      </w:r>
    </w:p>
    <w:p w14:paraId="22386BE1" w14:textId="43BD775C" w:rsidR="00F51131" w:rsidRDefault="00F51131" w:rsidP="00F51131">
      <w:pPr>
        <w:spacing w:line="360" w:lineRule="auto"/>
        <w:jc w:val="both"/>
      </w:pPr>
      <w:r>
        <w:tab/>
      </w:r>
      <w:r w:rsidRPr="00F51131">
        <w:t>Wiceprzewodniczący</w:t>
      </w:r>
      <w:r>
        <w:t xml:space="preserve"> Rady Gminy Smętowo Graniczne Dariusz Gełdon odczytał projekt uchwały Rady Gminy Smętowo Graniczne z dnia 23 czerwca 2026 r. w sprawie zatwierdzenia sprawozdania z wykonania budżetu gminy i sprawozdania finansowego Gminy Smętowo Graniczne za 2025 rok.</w:t>
      </w:r>
    </w:p>
    <w:p w14:paraId="558DA53A" w14:textId="698F6C01" w:rsidR="00F51131" w:rsidRPr="00F51131" w:rsidRDefault="00F51131" w:rsidP="00AB07D7">
      <w:pPr>
        <w:spacing w:line="360" w:lineRule="auto"/>
        <w:jc w:val="both"/>
      </w:pPr>
      <w:r w:rsidRPr="00F51131">
        <w:t xml:space="preserve"> </w:t>
      </w:r>
    </w:p>
    <w:p w14:paraId="208C6F9C" w14:textId="77777777" w:rsidR="00AB07D7" w:rsidRDefault="00AB07D7" w:rsidP="00AB07D7">
      <w:pPr>
        <w:spacing w:line="360" w:lineRule="auto"/>
        <w:jc w:val="both"/>
      </w:pPr>
      <w:r>
        <w:rPr>
          <w:b/>
          <w:bCs/>
          <w:u w:val="single"/>
        </w:rPr>
        <w:t xml:space="preserve"> Głosowano w sprawie:</w:t>
      </w:r>
      <w:r>
        <w:t xml:space="preserve"> zatwierdzenia sprawozdania z wykonania budżetu gminy i sprawozdania finansowego Gminy Smętowo Graniczne za 2025 rok.</w:t>
      </w:r>
    </w:p>
    <w:p w14:paraId="46A27DA0" w14:textId="77777777" w:rsidR="00AB07D7" w:rsidRDefault="00AB07D7" w:rsidP="00AB07D7">
      <w:pPr>
        <w:spacing w:line="360" w:lineRule="auto"/>
        <w:jc w:val="both"/>
        <w:rPr>
          <w:rStyle w:val="Pogrubienie"/>
          <w:u w:val="single"/>
        </w:rPr>
      </w:pPr>
      <w:r>
        <w:t xml:space="preserve"> </w:t>
      </w:r>
      <w:r>
        <w:rPr>
          <w:rStyle w:val="Pogrubienie"/>
          <w:u w:val="single"/>
        </w:rPr>
        <w:t>Wyniki głosowania</w:t>
      </w:r>
    </w:p>
    <w:p w14:paraId="62BA47AD" w14:textId="77777777" w:rsidR="00AB07D7" w:rsidRDefault="00AB07D7" w:rsidP="00AB07D7">
      <w:pPr>
        <w:spacing w:line="360" w:lineRule="auto"/>
        <w:jc w:val="both"/>
      </w:pPr>
      <w:r>
        <w:t>ZA: 14, PRZECIW: 0, WSTRZYMUJĘ SIĘ: 0, BRAK GŁOSU: 0, NIEOBECNI: 1</w:t>
      </w:r>
    </w:p>
    <w:p w14:paraId="1F5CAEE9" w14:textId="77777777" w:rsidR="00AB07D7" w:rsidRDefault="00AB07D7" w:rsidP="00AB07D7">
      <w:pPr>
        <w:spacing w:line="360" w:lineRule="auto"/>
        <w:jc w:val="both"/>
      </w:pPr>
      <w:r>
        <w:rPr>
          <w:u w:val="single"/>
        </w:rPr>
        <w:t>Wyniki imienne:</w:t>
      </w:r>
      <w:r>
        <w:t xml:space="preserve"> </w:t>
      </w:r>
    </w:p>
    <w:p w14:paraId="41AEEC2C" w14:textId="77777777" w:rsidR="00AB07D7" w:rsidRDefault="00AB07D7" w:rsidP="00AB07D7">
      <w:pPr>
        <w:spacing w:line="360" w:lineRule="auto"/>
        <w:jc w:val="both"/>
      </w:pPr>
      <w:r>
        <w:t xml:space="preserve">ZA (14) </w:t>
      </w:r>
    </w:p>
    <w:p w14:paraId="2AE04D13" w14:textId="77777777" w:rsidR="00F0369E" w:rsidRDefault="00AB07D7" w:rsidP="00AB07D7">
      <w:pPr>
        <w:spacing w:line="360" w:lineRule="auto"/>
        <w:jc w:val="both"/>
      </w:pPr>
      <w:r>
        <w:t>WIOLETA CHMURA, STANISŁAW CIESIELSKI, DARIUSZ GEŁDON, ANGELIKA GODLEWSKA, IWONA JABŁONKA, ADAM LIPSKI, ELŻBIETA MUSZYŃSKA, OLGIERD MUSZYŃSKI, ELŻBIETA PIETRASIAK, DAMIAN SAMULEWSKI, BARBARA SZCZYGIEŁ, IWONA ŚWIDERSKA, PRZEMYSŁAW WEŁNOWSKI, MICHAŁ WIŚNIEWSKI</w:t>
      </w:r>
    </w:p>
    <w:p w14:paraId="7589FFE1" w14:textId="77777777" w:rsidR="00F0369E" w:rsidRDefault="00F0369E" w:rsidP="00AB07D7">
      <w:pPr>
        <w:spacing w:line="360" w:lineRule="auto"/>
        <w:jc w:val="both"/>
      </w:pPr>
    </w:p>
    <w:p w14:paraId="1F1FC31E" w14:textId="56CA5308" w:rsidR="00AB07D7" w:rsidRDefault="00AB07D7" w:rsidP="00AB07D7">
      <w:pPr>
        <w:spacing w:line="360" w:lineRule="auto"/>
        <w:jc w:val="both"/>
      </w:pPr>
      <w:r>
        <w:t xml:space="preserve">NIEOBECNI (1) </w:t>
      </w:r>
    </w:p>
    <w:p w14:paraId="55EFA14C" w14:textId="77777777" w:rsidR="00F0369E" w:rsidRDefault="00F0369E" w:rsidP="00AB07D7">
      <w:pPr>
        <w:spacing w:line="360" w:lineRule="auto"/>
        <w:jc w:val="both"/>
      </w:pPr>
    </w:p>
    <w:p w14:paraId="208D2972" w14:textId="77777777" w:rsidR="00AB07D7" w:rsidRDefault="00AB07D7" w:rsidP="00AB07D7">
      <w:pPr>
        <w:spacing w:line="360" w:lineRule="auto"/>
        <w:jc w:val="both"/>
      </w:pPr>
      <w:r>
        <w:t>BARTOSZ ELSZKOWSKI</w:t>
      </w:r>
    </w:p>
    <w:p w14:paraId="0EF6B433" w14:textId="77777777" w:rsidR="00F0369E" w:rsidRDefault="00F0369E" w:rsidP="00AB07D7">
      <w:pPr>
        <w:spacing w:line="360" w:lineRule="auto"/>
        <w:jc w:val="both"/>
      </w:pPr>
    </w:p>
    <w:p w14:paraId="3F715A95" w14:textId="1331C144" w:rsidR="00F51131" w:rsidRDefault="00F51131" w:rsidP="00AB07D7">
      <w:pPr>
        <w:spacing w:line="360" w:lineRule="auto"/>
        <w:jc w:val="both"/>
      </w:pPr>
      <w:r>
        <w:t xml:space="preserve">Uchwała stanowi załącznik Nr 5 do protokołu. </w:t>
      </w:r>
    </w:p>
    <w:p w14:paraId="239C40F7" w14:textId="77777777" w:rsidR="00F51131" w:rsidRDefault="00F51131" w:rsidP="00AB07D7">
      <w:pPr>
        <w:spacing w:line="360" w:lineRule="auto"/>
        <w:jc w:val="both"/>
      </w:pPr>
    </w:p>
    <w:p w14:paraId="627BC232" w14:textId="77777777" w:rsidR="00AB07D7" w:rsidRDefault="00AB07D7" w:rsidP="00AB07D7">
      <w:pPr>
        <w:spacing w:line="360" w:lineRule="auto"/>
        <w:jc w:val="both"/>
      </w:pPr>
      <w:r w:rsidRPr="00B67AFA">
        <w:rPr>
          <w:b/>
          <w:bCs/>
        </w:rPr>
        <w:t>7. Podjęcie uchwały w sprawie udzielenia/nie udzielenia Wójtowi Gminy Smętowo Graniczne absolutorium z tytułu wykonania budżetu Gminy Smętowo Graniczne za 2025 rok:</w:t>
      </w:r>
      <w:r>
        <w:t xml:space="preserve"> </w:t>
      </w:r>
    </w:p>
    <w:p w14:paraId="40D5D274" w14:textId="77777777" w:rsidR="00AB07D7" w:rsidRDefault="00AB07D7" w:rsidP="00AB07D7">
      <w:pPr>
        <w:spacing w:line="360" w:lineRule="auto"/>
        <w:jc w:val="both"/>
        <w:rPr>
          <w:b/>
          <w:bCs/>
        </w:rPr>
      </w:pPr>
      <w:r w:rsidRPr="00B67AFA">
        <w:rPr>
          <w:b/>
          <w:bCs/>
        </w:rPr>
        <w:t xml:space="preserve">a) stanowiska komisji stałych Rady Gminy, </w:t>
      </w:r>
    </w:p>
    <w:p w14:paraId="65F78142" w14:textId="77777777" w:rsidR="00AB07D7" w:rsidRDefault="00AB07D7" w:rsidP="00AB07D7">
      <w:pPr>
        <w:spacing w:line="360" w:lineRule="auto"/>
        <w:jc w:val="both"/>
      </w:pPr>
      <w:r>
        <w:tab/>
        <w:t xml:space="preserve">Przewodniczący Komisji Rewizyjnej Stanisław Ciesielski poinformował, że komisja po rozpatrzeniu sprawozdania finansowego, sprawozdania Wójta Gminy z wykonania budżetu za 2025 rok, dokonaniu analiz uchwał budżetowych, analiz wydatków i zmian w planie </w:t>
      </w:r>
      <w:r>
        <w:lastRenderedPageBreak/>
        <w:t xml:space="preserve">wydatkowania na realizację programów z udziałem środków pochodzących z Unii Europejskiej, analizy rejestrów zamówień publicznych, analizy zrealizowanych inwestycji oraz  wykonanych planów finansowych. Po zasięgnięciu opinii Komisji Stałych Rady Gminy Smętowo Graniczne, Komisja Rewizyjna jednogłośnie stwierdza, że Wójt Gminy Smętowo Graniczne prawidłowo i rzetelnie wykonał zaplanowany budżet za 2025 rok. W ramach posiadanych środków finansowych zrealizowano szereg inwestycji wskazanych w przedmiotowym wniosku, zwłaszcza jednego z większych zadań inwestycyjnych, a mianowicie budowy kanalizacji sanitarnej wraz z przyłączeniem w miejscowości Smętowo Graniczne. Optymalnie wydatkowano finanse publiczne na utrzymanie Biblioteki Gminnej, Ośrodka Pomocy Społecznej, Gminnego Ośrodka Kultury, Sportu i Rekreacji, placówek oświatowych oraz pozostałych jednostek podległych. W roku 2025 plan wydatków względem dochodów gminy wykonano prawie w 100%. Ponadto Komisje Stałe Rady Gminy Smętowo Graniczne pozytywnie zaopiniowały wykonanie budżetu gminy za rok 2025. Na podstawie powyższego Komisja Rewizyjna wnioskuje o udzielenie absolutorium Wójtowi Gminy Smętowo Graniczne za rok 2025. </w:t>
      </w:r>
    </w:p>
    <w:p w14:paraId="6326A800" w14:textId="77777777" w:rsidR="00AB07D7" w:rsidRDefault="00AB07D7" w:rsidP="00AB07D7">
      <w:pPr>
        <w:spacing w:line="360" w:lineRule="auto"/>
        <w:jc w:val="both"/>
      </w:pPr>
      <w:r>
        <w:tab/>
        <w:t>Przewodniczący Komisji Oświaty, Kultury i Porządku Publicznego Olgierd Muszyński poinformował, że komisja jest za udzieleniem absolutorium Wójtowi Gminy Smętowo Graniczne z tytułu wykonania budżetu gminy za 2025 rok.</w:t>
      </w:r>
    </w:p>
    <w:p w14:paraId="5D07FED6" w14:textId="77777777" w:rsidR="00AB07D7" w:rsidRDefault="00AB07D7" w:rsidP="00AB07D7">
      <w:pPr>
        <w:spacing w:line="360" w:lineRule="auto"/>
        <w:jc w:val="both"/>
      </w:pPr>
      <w:r>
        <w:tab/>
        <w:t xml:space="preserve">Przewodniczący Komisji Budżetu i Rozwoju Gospodarczego Przemysław Wełnowski poinformował, że komisja jednogłośnie jest za udzieleniem absolutorium Wójtowi Gminy Smętowo Graniczne z tytułu wykonania budżetu za 2025 rok. </w:t>
      </w:r>
    </w:p>
    <w:p w14:paraId="16C834BB" w14:textId="77777777" w:rsidR="00AB07D7" w:rsidRDefault="00AB07D7" w:rsidP="00AB07D7">
      <w:pPr>
        <w:spacing w:line="360" w:lineRule="auto"/>
        <w:jc w:val="both"/>
      </w:pPr>
      <w:r>
        <w:tab/>
        <w:t xml:space="preserve">Przewodnicząca Komisji Rolnictwa i Ochrony Środowiska Elżbieta Muszyńska poinformowała, że komisja jest za udzieleniem absolutorium Wójtowi Gminy Smętowo Graniczne z tytułu wykonania budżetu gminy za 2025 rok.  </w:t>
      </w:r>
    </w:p>
    <w:p w14:paraId="199BAD5F" w14:textId="77777777" w:rsidR="00AB07D7" w:rsidRDefault="00AB07D7" w:rsidP="00AB07D7">
      <w:pPr>
        <w:spacing w:line="360" w:lineRule="auto"/>
        <w:jc w:val="both"/>
      </w:pPr>
      <w:r>
        <w:tab/>
        <w:t xml:space="preserve">Przewodnicząca Komisji Zdrowia, Spraw Socjalnych i Opieki Społecznej Elżbieta Pietrasiak poinformowała, że komisja jest za udzieleniem absolutorium Wójtowi Gminy Smętowo Graniczne z tytułu wykonania budżetu gminy za 2025 rok. </w:t>
      </w:r>
    </w:p>
    <w:p w14:paraId="0456DB46" w14:textId="77777777" w:rsidR="00AB07D7" w:rsidRPr="00F77881" w:rsidRDefault="00AB07D7" w:rsidP="00AB07D7">
      <w:pPr>
        <w:spacing w:line="360" w:lineRule="auto"/>
        <w:jc w:val="both"/>
      </w:pPr>
      <w:r>
        <w:tab/>
        <w:t xml:space="preserve">Przewodnicząca Komisji Skarg, Wniosków i Petycji Wioleta Chmura poinformowała, że komisja jest za udzieleniem absolutorium Wójtowi Gminy Smętowo Graniczne z tytułu wykonania budżetu gminy za 2025 rok.  </w:t>
      </w:r>
    </w:p>
    <w:p w14:paraId="1326C408" w14:textId="77777777" w:rsidR="00AB07D7" w:rsidRDefault="00AB07D7" w:rsidP="00AB07D7">
      <w:pPr>
        <w:spacing w:line="360" w:lineRule="auto"/>
        <w:jc w:val="both"/>
      </w:pPr>
      <w:r w:rsidRPr="00A25DA7">
        <w:rPr>
          <w:b/>
          <w:bCs/>
        </w:rPr>
        <w:t>b) dyskusja:</w:t>
      </w:r>
      <w:r>
        <w:t xml:space="preserve"> brak  </w:t>
      </w:r>
    </w:p>
    <w:p w14:paraId="513B11D7" w14:textId="77777777" w:rsidR="00AB07D7" w:rsidRDefault="00AB07D7" w:rsidP="00AB07D7">
      <w:pPr>
        <w:spacing w:line="360" w:lineRule="auto"/>
        <w:jc w:val="both"/>
        <w:rPr>
          <w:b/>
          <w:bCs/>
        </w:rPr>
      </w:pPr>
      <w:r w:rsidRPr="00A25DA7">
        <w:rPr>
          <w:b/>
          <w:bCs/>
        </w:rPr>
        <w:t xml:space="preserve">c) głosowanie. </w:t>
      </w:r>
    </w:p>
    <w:p w14:paraId="62284204" w14:textId="0EE655B5" w:rsidR="00AB07D7" w:rsidRPr="00A25DA7" w:rsidRDefault="002A58BA" w:rsidP="00AB07D7">
      <w:pPr>
        <w:spacing w:line="360" w:lineRule="auto"/>
        <w:jc w:val="both"/>
      </w:pPr>
      <w:r>
        <w:tab/>
      </w:r>
      <w:r w:rsidR="00AB07D7">
        <w:t xml:space="preserve">Wiceprzewodniczący Rady Gminy Smętowo Graniczne Dariusz Gełdon odczytał projekt uchwały Rady Gminy Smętowo Graniczne z dnia 23 czerwca 2026 r. w sprawie </w:t>
      </w:r>
      <w:r w:rsidR="00AB07D7">
        <w:lastRenderedPageBreak/>
        <w:t>udzielenia Wójtowi Gminy Smętowo Graniczne absolutorium z tytułu wykonania budżetu Gminy Smętowo Graniczne za 2025 rok.</w:t>
      </w:r>
    </w:p>
    <w:p w14:paraId="3D797649" w14:textId="77777777" w:rsidR="00AB07D7" w:rsidRDefault="00AB07D7" w:rsidP="00AB07D7">
      <w:pPr>
        <w:spacing w:line="360" w:lineRule="auto"/>
        <w:jc w:val="both"/>
      </w:pPr>
      <w:r>
        <w:rPr>
          <w:b/>
          <w:bCs/>
          <w:u w:val="single"/>
        </w:rPr>
        <w:t>Głosowano w sprawie:</w:t>
      </w:r>
      <w:r>
        <w:t xml:space="preserve"> udzielenia Wójtowi Gminy Smętowo Graniczne absolutorium z tytułu wykonania budżetu Gminy Smętowo Graniczne za 2025 rok. </w:t>
      </w:r>
    </w:p>
    <w:p w14:paraId="77BB9865" w14:textId="77777777" w:rsidR="00AB07D7" w:rsidRDefault="00AB07D7" w:rsidP="00AB07D7">
      <w:pPr>
        <w:spacing w:line="360" w:lineRule="auto"/>
        <w:jc w:val="both"/>
        <w:rPr>
          <w:rStyle w:val="Pogrubienie"/>
          <w:u w:val="single"/>
        </w:rPr>
      </w:pPr>
      <w:r>
        <w:rPr>
          <w:rStyle w:val="Pogrubienie"/>
          <w:u w:val="single"/>
        </w:rPr>
        <w:t>Wyniki głosowania</w:t>
      </w:r>
    </w:p>
    <w:p w14:paraId="72D25EA3" w14:textId="77777777" w:rsidR="00AB07D7" w:rsidRDefault="00AB07D7" w:rsidP="00AB07D7">
      <w:pPr>
        <w:spacing w:line="360" w:lineRule="auto"/>
        <w:jc w:val="both"/>
      </w:pPr>
      <w:r>
        <w:t>ZA: 14, PRZECIW: 0, WSTRZYMUJĘ SIĘ: 0, BRAK GŁOSU: 0, NIEOBECNI: 1</w:t>
      </w:r>
    </w:p>
    <w:p w14:paraId="0B858E7A" w14:textId="77777777" w:rsidR="00AB07D7" w:rsidRDefault="00AB07D7" w:rsidP="00AB07D7">
      <w:pPr>
        <w:spacing w:line="360" w:lineRule="auto"/>
        <w:jc w:val="both"/>
      </w:pPr>
      <w:r>
        <w:rPr>
          <w:u w:val="single"/>
        </w:rPr>
        <w:t>Wyniki imienne:</w:t>
      </w:r>
      <w:r>
        <w:t xml:space="preserve"> </w:t>
      </w:r>
    </w:p>
    <w:p w14:paraId="1DB78A28" w14:textId="77777777" w:rsidR="00AB07D7" w:rsidRDefault="00AB07D7" w:rsidP="00AB07D7">
      <w:pPr>
        <w:spacing w:line="360" w:lineRule="auto"/>
        <w:jc w:val="both"/>
      </w:pPr>
      <w:r>
        <w:t xml:space="preserve">ZA (14) </w:t>
      </w:r>
    </w:p>
    <w:p w14:paraId="253BDDF9" w14:textId="77777777" w:rsidR="00AB07D7" w:rsidRDefault="00AB07D7" w:rsidP="00AB07D7">
      <w:pPr>
        <w:spacing w:line="360" w:lineRule="auto"/>
        <w:jc w:val="both"/>
      </w:pPr>
      <w:r>
        <w:t>WIOLETA CHMURA, STANISŁAW CIESIELSKI, DARIUSZ GEŁDON, ANGELIKA GODLEWSKA, IWONA JABŁONKA, ADAM LIPSKI, ELŻBIETA MUSZYŃSKA, OLGIERD MUSZYŃSKI, ELŻBIETA PIETRASIAK, DAMIAN SAMULEWSKI, BARBARA SZCZYGIEŁ, IWONA ŚWIDERSKA, PRZEMYSŁAW WEŁNOWSKI, MICHAŁ WIŚNIEWSKI</w:t>
      </w:r>
    </w:p>
    <w:p w14:paraId="2F42C5DB" w14:textId="77777777" w:rsidR="00746B3A" w:rsidRDefault="00746B3A" w:rsidP="00AB07D7">
      <w:pPr>
        <w:spacing w:line="360" w:lineRule="auto"/>
        <w:jc w:val="both"/>
      </w:pPr>
    </w:p>
    <w:p w14:paraId="241E04CA" w14:textId="77777777" w:rsidR="00746B3A" w:rsidRDefault="00AB07D7" w:rsidP="00AB07D7">
      <w:pPr>
        <w:spacing w:line="360" w:lineRule="auto"/>
        <w:jc w:val="both"/>
      </w:pPr>
      <w:r>
        <w:t>NIEOBECNI (1)</w:t>
      </w:r>
    </w:p>
    <w:p w14:paraId="7A3A4326" w14:textId="2FAD3D86" w:rsidR="00746B3A" w:rsidRDefault="00AB07D7" w:rsidP="00AB07D7">
      <w:pPr>
        <w:spacing w:line="360" w:lineRule="auto"/>
        <w:jc w:val="both"/>
      </w:pPr>
      <w:r>
        <w:t xml:space="preserve"> </w:t>
      </w:r>
    </w:p>
    <w:p w14:paraId="04BF7134" w14:textId="266E8D95" w:rsidR="00AB07D7" w:rsidRDefault="00AB07D7" w:rsidP="00AB07D7">
      <w:pPr>
        <w:spacing w:line="360" w:lineRule="auto"/>
        <w:jc w:val="both"/>
      </w:pPr>
      <w:r>
        <w:t>BARTOSZ ELSZKOWSKI</w:t>
      </w:r>
    </w:p>
    <w:p w14:paraId="5D49CCA2" w14:textId="77777777" w:rsidR="00746B3A" w:rsidRDefault="00746B3A" w:rsidP="00AB07D7">
      <w:pPr>
        <w:spacing w:line="360" w:lineRule="auto"/>
        <w:jc w:val="both"/>
      </w:pPr>
    </w:p>
    <w:p w14:paraId="3F667FE7" w14:textId="77777777" w:rsidR="00AB07D7" w:rsidRDefault="00AB07D7" w:rsidP="00AB07D7">
      <w:pPr>
        <w:spacing w:line="360" w:lineRule="auto"/>
        <w:jc w:val="both"/>
      </w:pPr>
      <w:r>
        <w:t xml:space="preserve">Uchwała stanowi załącznik Nr 6 do protokołu. </w:t>
      </w:r>
    </w:p>
    <w:p w14:paraId="0B8D57B7" w14:textId="77777777" w:rsidR="002A58BA" w:rsidRDefault="005C408B" w:rsidP="00AB07D7">
      <w:pPr>
        <w:pStyle w:val="NormalnyWeb"/>
        <w:spacing w:after="240" w:afterAutospacing="0" w:line="360" w:lineRule="auto"/>
        <w:jc w:val="both"/>
        <w:rPr>
          <w:b/>
          <w:bCs/>
        </w:rPr>
      </w:pPr>
      <w:r w:rsidRPr="002A58BA">
        <w:rPr>
          <w:b/>
          <w:bCs/>
        </w:rPr>
        <w:t>8. Podjęcie uchwały w sprawie wyrażenia zgody na zawarcie porozumienia dotyczącego wspólnej realizacji inwestycji w pasie drogowym drogi powiatowej na terenie Gminy Smętowo Graniczne:</w:t>
      </w:r>
      <w:r w:rsidR="00AB07D7" w:rsidRPr="002A58BA">
        <w:rPr>
          <w:b/>
          <w:bCs/>
        </w:rPr>
        <w:t xml:space="preserve"> </w:t>
      </w:r>
    </w:p>
    <w:p w14:paraId="32CCA813" w14:textId="1A63ADEE" w:rsidR="000645B3" w:rsidRDefault="000645B3" w:rsidP="000645B3">
      <w:pPr>
        <w:spacing w:line="360" w:lineRule="auto"/>
        <w:jc w:val="both"/>
      </w:pPr>
      <w:r>
        <w:tab/>
        <w:t>Uzasadnienie do uchwały przedstawił pracownik urzędu gminy</w:t>
      </w:r>
      <w:r w:rsidR="00F0369E">
        <w:t xml:space="preserve"> Pan Grzegorz Borczyk</w:t>
      </w:r>
      <w:r>
        <w:t xml:space="preserve"> informując, że p</w:t>
      </w:r>
      <w:r w:rsidRPr="000645B3">
        <w:t xml:space="preserve">rzedmiotowa uchwała zmienia uchwałę nr </w:t>
      </w:r>
      <w:r w:rsidRPr="000645B3">
        <w:rPr>
          <w:color w:val="000000"/>
          <w:u w:color="000000"/>
        </w:rPr>
        <w:t>XVI/108/2025 Rady Gminy Smętowo Graniczne z dnia 5 listopada 2025 roku</w:t>
      </w:r>
      <w:r w:rsidRPr="000645B3">
        <w:t>. Zmiana wynika z nowych ustaleń z Powiatowym Zarządem Dróg w Starogardzie Gdańskim.</w:t>
      </w:r>
      <w:r>
        <w:t xml:space="preserve"> </w:t>
      </w:r>
      <w:r w:rsidRPr="000645B3">
        <w:t>W trakcie uzgodnień zrezygnowano z budowy ciągu pieszo-rowerowego ze względu na wysokie koszty – zamiast tego powstanie chodnik. Do inwestycji dodano oświetlenie uliczne, co poprawi bezpieczeństwo użytkowników drogi.</w:t>
      </w:r>
      <w:r>
        <w:t xml:space="preserve"> </w:t>
      </w:r>
      <w:r w:rsidRPr="000645B3">
        <w:t>Zakres prac obejmuje zatem wykonanie nowej nawierzchni asfaltowej, budowę chodnika, zjazdów oraz oświetlenia ulicznego. Inwestycja będzie realizowana wspólnie przez Gminę Smętowo Graniczne i Powiat Starogardzki według ustalonego podziału kosztów.</w:t>
      </w:r>
      <w:r>
        <w:t xml:space="preserve"> </w:t>
      </w:r>
      <w:r>
        <w:lastRenderedPageBreak/>
        <w:t xml:space="preserve">Wszystkie szczegóły dotyczące niniejszej uchwały zostały zawarte w jej treści oraz uzasadnieniu. </w:t>
      </w:r>
    </w:p>
    <w:p w14:paraId="13D7E008" w14:textId="3610850A" w:rsidR="000645B3" w:rsidRDefault="005C408B" w:rsidP="000645B3">
      <w:pPr>
        <w:spacing w:line="360" w:lineRule="auto"/>
        <w:jc w:val="both"/>
        <w:rPr>
          <w:b/>
          <w:bCs/>
        </w:rPr>
      </w:pPr>
      <w:r w:rsidRPr="000645B3">
        <w:rPr>
          <w:b/>
          <w:bCs/>
        </w:rPr>
        <w:t>a) stanowisko Komisji Budżetu i Rozwoju Gospodarczego,</w:t>
      </w:r>
      <w:r w:rsidR="00AB07D7" w:rsidRPr="000645B3">
        <w:rPr>
          <w:b/>
          <w:bCs/>
        </w:rPr>
        <w:t xml:space="preserve"> </w:t>
      </w:r>
    </w:p>
    <w:p w14:paraId="78A1C6BF" w14:textId="77777777" w:rsidR="000645B3" w:rsidRDefault="000645B3" w:rsidP="000645B3">
      <w:pPr>
        <w:spacing w:line="360" w:lineRule="auto"/>
        <w:jc w:val="both"/>
      </w:pPr>
      <w:r>
        <w:tab/>
        <w:t xml:space="preserve">Przewodniczący Komisji Budżetu i Rozwoju Gospodarczego Przemysław Wełnowski poinformował, że komisja pozytywnie zaopiniowała projekt uchwały.  </w:t>
      </w:r>
    </w:p>
    <w:p w14:paraId="28C5A275" w14:textId="77777777" w:rsidR="000645B3" w:rsidRDefault="005C408B" w:rsidP="000645B3">
      <w:pPr>
        <w:spacing w:line="360" w:lineRule="auto"/>
        <w:jc w:val="both"/>
        <w:rPr>
          <w:b/>
          <w:bCs/>
        </w:rPr>
      </w:pPr>
      <w:r w:rsidRPr="000645B3">
        <w:rPr>
          <w:b/>
          <w:bCs/>
        </w:rPr>
        <w:t>b) dyskusja</w:t>
      </w:r>
      <w:r w:rsidR="000645B3">
        <w:rPr>
          <w:b/>
          <w:bCs/>
        </w:rPr>
        <w:t xml:space="preserve">: </w:t>
      </w:r>
      <w:r w:rsidR="000645B3" w:rsidRPr="000645B3">
        <w:t>brak</w:t>
      </w:r>
      <w:r w:rsidR="000645B3">
        <w:rPr>
          <w:b/>
          <w:bCs/>
        </w:rPr>
        <w:t xml:space="preserve"> </w:t>
      </w:r>
      <w:r w:rsidR="00AB07D7" w:rsidRPr="000645B3">
        <w:rPr>
          <w:b/>
          <w:bCs/>
        </w:rPr>
        <w:t xml:space="preserve"> </w:t>
      </w:r>
    </w:p>
    <w:p w14:paraId="5566637F" w14:textId="38261A24" w:rsidR="000645B3" w:rsidRDefault="005C408B" w:rsidP="000645B3">
      <w:pPr>
        <w:spacing w:line="360" w:lineRule="auto"/>
        <w:jc w:val="both"/>
        <w:rPr>
          <w:b/>
          <w:bCs/>
        </w:rPr>
      </w:pPr>
      <w:r w:rsidRPr="000645B3">
        <w:rPr>
          <w:b/>
          <w:bCs/>
        </w:rPr>
        <w:t>c) głosowanie.</w:t>
      </w:r>
    </w:p>
    <w:p w14:paraId="3FE91F7D" w14:textId="68AAC0C9" w:rsidR="000645B3" w:rsidRPr="000645B3" w:rsidRDefault="000645B3" w:rsidP="000645B3">
      <w:pPr>
        <w:spacing w:line="360" w:lineRule="auto"/>
        <w:jc w:val="both"/>
      </w:pPr>
      <w:r>
        <w:tab/>
        <w:t>Wiceprzewodniczący Rady Gminy Smętowo Graniczne Dariusz Gełdon odczytał projekt uchwały Rady Gminy Smętowo Graniczne z dnia 23 czerwca 2026 r. w sprawie</w:t>
      </w:r>
      <w:r w:rsidRPr="000645B3">
        <w:t xml:space="preserve"> </w:t>
      </w:r>
      <w:r>
        <w:t>wyrażenia zgody na zawarcie porozumienia dotyczącego wspólnej realizacji inwestycji w pasie drogowym drogi powiatowej na terenie Gminy Smętowo Graniczne.</w:t>
      </w:r>
    </w:p>
    <w:p w14:paraId="3AA468FB" w14:textId="505C2BB1" w:rsidR="000645B3" w:rsidRDefault="00AB07D7" w:rsidP="00AB07D7">
      <w:pPr>
        <w:pStyle w:val="NormalnyWeb"/>
        <w:spacing w:after="240" w:afterAutospacing="0" w:line="360" w:lineRule="auto"/>
        <w:jc w:val="both"/>
      </w:pPr>
      <w:r>
        <w:rPr>
          <w:b/>
          <w:bCs/>
          <w:u w:val="single"/>
        </w:rPr>
        <w:t xml:space="preserve"> </w:t>
      </w:r>
      <w:r w:rsidR="005C408B">
        <w:rPr>
          <w:b/>
          <w:bCs/>
          <w:u w:val="single"/>
        </w:rPr>
        <w:t>Głosowano w sprawie:</w:t>
      </w:r>
      <w:r>
        <w:t xml:space="preserve"> </w:t>
      </w:r>
      <w:r w:rsidR="005C408B">
        <w:t xml:space="preserve">wyrażenia zgody na zawarcie porozumienia dotyczącego wspólnej realizacji inwestycji w pasie drogowym drogi powiatowej na terenie Gminy Smętowo Graniczne. </w:t>
      </w:r>
    </w:p>
    <w:p w14:paraId="094CBECC" w14:textId="77777777" w:rsidR="000645B3" w:rsidRDefault="005C408B" w:rsidP="00AB07D7">
      <w:pPr>
        <w:pStyle w:val="NormalnyWeb"/>
        <w:spacing w:after="240" w:afterAutospacing="0" w:line="360" w:lineRule="auto"/>
        <w:jc w:val="both"/>
        <w:rPr>
          <w:rStyle w:val="Pogrubienie"/>
          <w:u w:val="single"/>
        </w:rPr>
      </w:pPr>
      <w:r>
        <w:rPr>
          <w:rStyle w:val="Pogrubienie"/>
          <w:u w:val="single"/>
        </w:rPr>
        <w:t>Wyniki głosowania</w:t>
      </w:r>
    </w:p>
    <w:p w14:paraId="1EA8FF45" w14:textId="77777777" w:rsidR="000645B3" w:rsidRDefault="005C408B" w:rsidP="00AB07D7">
      <w:pPr>
        <w:pStyle w:val="NormalnyWeb"/>
        <w:spacing w:after="240" w:afterAutospacing="0" w:line="360" w:lineRule="auto"/>
        <w:jc w:val="both"/>
      </w:pPr>
      <w:r>
        <w:t>ZA: 14, PRZECIW: 0, WSTRZYMUJĘ SIĘ: 0, BRAK GŁOSU: 0, NIEOBECNI: 1</w:t>
      </w:r>
    </w:p>
    <w:p w14:paraId="768AB82E" w14:textId="77777777" w:rsidR="000645B3" w:rsidRDefault="005C408B" w:rsidP="00AB07D7">
      <w:pPr>
        <w:pStyle w:val="NormalnyWeb"/>
        <w:spacing w:after="240" w:afterAutospacing="0" w:line="360" w:lineRule="auto"/>
        <w:jc w:val="both"/>
      </w:pPr>
      <w:r>
        <w:rPr>
          <w:u w:val="single"/>
        </w:rPr>
        <w:t>Wyniki imienne:</w:t>
      </w:r>
      <w:r w:rsidR="00AB07D7">
        <w:t xml:space="preserve"> </w:t>
      </w:r>
    </w:p>
    <w:p w14:paraId="19F4A007" w14:textId="77777777" w:rsidR="000645B3" w:rsidRDefault="005C408B" w:rsidP="00AB07D7">
      <w:pPr>
        <w:pStyle w:val="NormalnyWeb"/>
        <w:spacing w:after="240" w:afterAutospacing="0" w:line="360" w:lineRule="auto"/>
        <w:jc w:val="both"/>
      </w:pPr>
      <w:r>
        <w:t>ZA (14)</w:t>
      </w:r>
      <w:r w:rsidR="00AB07D7">
        <w:t xml:space="preserve"> </w:t>
      </w:r>
      <w:r>
        <w:t>WIOLETA CHMURA, STANISŁAW CIESIELSKI, DARIUSZ GEŁDON, ANGELIKA GODLEWSKA, IWONA JABŁONKA, ADAM LIPSKI, ELŻBIETA MUSZYŃSKA, OLGIERD MUSZYŃSKI, ELŻBIETA PIETRASIAK, DAMIAN SAMULEWSKI, BARBARA SZCZYGIEŁ, IWONA ŚWIDERSKA, PRZEMYSŁAW WEŁNOWSKI, MICHAŁ WIŚNIEWSK</w:t>
      </w:r>
      <w:r w:rsidR="000645B3">
        <w:t>I</w:t>
      </w:r>
    </w:p>
    <w:p w14:paraId="56AC5B3E" w14:textId="77777777" w:rsidR="000645B3" w:rsidRDefault="005C408B" w:rsidP="00AB07D7">
      <w:pPr>
        <w:pStyle w:val="NormalnyWeb"/>
        <w:spacing w:after="240" w:afterAutospacing="0" w:line="360" w:lineRule="auto"/>
        <w:jc w:val="both"/>
      </w:pPr>
      <w:r>
        <w:t>NIEOBECNI (1)</w:t>
      </w:r>
      <w:r w:rsidR="00AB07D7">
        <w:t xml:space="preserve"> </w:t>
      </w:r>
    </w:p>
    <w:p w14:paraId="2167B27C" w14:textId="77777777" w:rsidR="000645B3" w:rsidRDefault="005C408B" w:rsidP="00AB07D7">
      <w:pPr>
        <w:pStyle w:val="NormalnyWeb"/>
        <w:spacing w:after="240" w:afterAutospacing="0" w:line="360" w:lineRule="auto"/>
        <w:jc w:val="both"/>
      </w:pPr>
      <w:r>
        <w:t>BARTOSZ ELSZKOWSKI</w:t>
      </w:r>
    </w:p>
    <w:p w14:paraId="5A18F99D" w14:textId="595B5F66" w:rsidR="000645B3" w:rsidRDefault="000645B3" w:rsidP="00AB07D7">
      <w:pPr>
        <w:pStyle w:val="NormalnyWeb"/>
        <w:spacing w:after="240" w:afterAutospacing="0" w:line="360" w:lineRule="auto"/>
        <w:jc w:val="both"/>
      </w:pPr>
      <w:r>
        <w:t xml:space="preserve">Uchwała stanowi załącznik Nr 7 do protokołu. </w:t>
      </w:r>
    </w:p>
    <w:p w14:paraId="1A5F37A6" w14:textId="3FC4B305" w:rsidR="000645B3" w:rsidRDefault="005C408B" w:rsidP="00AB07D7">
      <w:pPr>
        <w:pStyle w:val="NormalnyWeb"/>
        <w:spacing w:after="240" w:afterAutospacing="0" w:line="360" w:lineRule="auto"/>
        <w:jc w:val="both"/>
        <w:rPr>
          <w:b/>
          <w:bCs/>
        </w:rPr>
      </w:pPr>
      <w:r w:rsidRPr="000645B3">
        <w:rPr>
          <w:b/>
          <w:bCs/>
        </w:rPr>
        <w:t>9. Podjęcie uchwały w sprawie udzielenia pomocy rzeczowej dla Powiatu Starogardzkiego:</w:t>
      </w:r>
      <w:r w:rsidR="00AB07D7" w:rsidRPr="000645B3">
        <w:rPr>
          <w:b/>
          <w:bCs/>
        </w:rPr>
        <w:t xml:space="preserve"> </w:t>
      </w:r>
    </w:p>
    <w:p w14:paraId="237CBF13" w14:textId="373CDAE5" w:rsidR="00F0369E" w:rsidRDefault="00F0369E" w:rsidP="00F0369E">
      <w:pPr>
        <w:spacing w:line="360" w:lineRule="auto"/>
        <w:jc w:val="both"/>
      </w:pPr>
      <w:r>
        <w:lastRenderedPageBreak/>
        <w:tab/>
      </w:r>
      <w:r w:rsidR="00746B3A">
        <w:t>Uzasadnienie do uchwały przedstawił pracownik urzędu gminy</w:t>
      </w:r>
      <w:r>
        <w:t xml:space="preserve"> Pan Grzegorz Borczyk</w:t>
      </w:r>
      <w:r w:rsidR="00746B3A">
        <w:t xml:space="preserve"> informując, że p</w:t>
      </w:r>
      <w:r w:rsidR="00746B3A" w:rsidRPr="00746B3A">
        <w:t>rojekt uchwały dotyczy udzielenia pomocy rzeczowej Powiatowi Starogardzkiemu w postaci wykonania dokumentacji projektowej dla przebudowy drogi powiatowej na odcinku Frąca–Lalkowy.</w:t>
      </w:r>
      <w:r w:rsidR="00746B3A">
        <w:t xml:space="preserve"> </w:t>
      </w:r>
      <w:r w:rsidR="00746B3A" w:rsidRPr="00746B3A">
        <w:t>Wartość pomocy wynosi 89.500,00 zł i zostanie rozłożona na lata 2026–2027, 40% środków czyli 35.800,00 zł przewidziano na rok 2026, 60% czyli 53.700,00 zł na rok 2027.</w:t>
      </w:r>
      <w:r w:rsidR="00746B3A">
        <w:t xml:space="preserve"> </w:t>
      </w:r>
      <w:r w:rsidR="00746B3A" w:rsidRPr="00746B3A">
        <w:t>Podjęcie uchwały umożliwi przygotowanie niezbędnej dokumentacji i dalsze procedowanie inwestycji przez Powiat Starogardzki.</w:t>
      </w:r>
      <w:r w:rsidRPr="00F0369E">
        <w:t xml:space="preserve"> </w:t>
      </w:r>
      <w:r>
        <w:t xml:space="preserve">Wszystkie szczegóły dotyczące niniejszej uchwały zostały zawarte w jej treści oraz uzasadnieniu. </w:t>
      </w:r>
    </w:p>
    <w:p w14:paraId="360DE772" w14:textId="77777777" w:rsidR="00F0369E" w:rsidRDefault="005C408B" w:rsidP="00F0369E">
      <w:pPr>
        <w:spacing w:line="360" w:lineRule="auto"/>
        <w:jc w:val="both"/>
        <w:rPr>
          <w:b/>
          <w:bCs/>
        </w:rPr>
      </w:pPr>
      <w:r w:rsidRPr="00F0369E">
        <w:rPr>
          <w:b/>
          <w:bCs/>
        </w:rPr>
        <w:t>a) stanowisko Komisji Budżetu i Rozwoju Gospodarczego,</w:t>
      </w:r>
      <w:r w:rsidR="00AB07D7" w:rsidRPr="00F0369E">
        <w:rPr>
          <w:b/>
          <w:bCs/>
        </w:rPr>
        <w:t xml:space="preserve"> </w:t>
      </w:r>
    </w:p>
    <w:p w14:paraId="395A1E55" w14:textId="0672CB56" w:rsidR="00F0369E" w:rsidRDefault="00F0369E" w:rsidP="00F0369E">
      <w:pPr>
        <w:spacing w:line="360" w:lineRule="auto"/>
        <w:jc w:val="both"/>
      </w:pPr>
      <w:r>
        <w:tab/>
        <w:t xml:space="preserve">Przewodniczący Komisji Budżetu i Rozwoju Gospodarczego Przemysław Wełnowski poinformował, że komisja pozytywnie zaopiniowała projekt uchwały.  </w:t>
      </w:r>
    </w:p>
    <w:p w14:paraId="71B25AA1" w14:textId="6EFB6892" w:rsidR="00F0369E" w:rsidRPr="00F0369E" w:rsidRDefault="005C408B" w:rsidP="00F0369E">
      <w:pPr>
        <w:spacing w:line="360" w:lineRule="auto"/>
        <w:jc w:val="both"/>
      </w:pPr>
      <w:r w:rsidRPr="00F0369E">
        <w:rPr>
          <w:b/>
          <w:bCs/>
        </w:rPr>
        <w:t>b) dyskusja</w:t>
      </w:r>
      <w:r w:rsidR="00F0369E">
        <w:rPr>
          <w:b/>
          <w:bCs/>
        </w:rPr>
        <w:t xml:space="preserve">: </w:t>
      </w:r>
      <w:r w:rsidR="00F0369E">
        <w:t>brak</w:t>
      </w:r>
    </w:p>
    <w:p w14:paraId="121DDF35" w14:textId="77777777" w:rsidR="00F0369E" w:rsidRDefault="005C408B" w:rsidP="00F0369E">
      <w:pPr>
        <w:spacing w:line="360" w:lineRule="auto"/>
        <w:jc w:val="both"/>
        <w:rPr>
          <w:b/>
          <w:bCs/>
        </w:rPr>
      </w:pPr>
      <w:r w:rsidRPr="00F0369E">
        <w:rPr>
          <w:b/>
          <w:bCs/>
        </w:rPr>
        <w:t>c) głosowanie.</w:t>
      </w:r>
    </w:p>
    <w:p w14:paraId="7C1DB837" w14:textId="6BD53AC1" w:rsidR="00F0369E" w:rsidRDefault="00F0369E" w:rsidP="00F0369E">
      <w:pPr>
        <w:spacing w:line="360" w:lineRule="auto"/>
        <w:jc w:val="both"/>
      </w:pPr>
      <w:r>
        <w:tab/>
        <w:t>Wiceprzewodniczący Rady Gminy Smętowo Graniczne Dariusz Gełdon odczytał projekt uchwały Rady Gminy Smętowo Graniczne z dnia 23 czerwca 2026 r. w sprawie</w:t>
      </w:r>
      <w:r w:rsidRPr="00F0369E">
        <w:t xml:space="preserve"> </w:t>
      </w:r>
      <w:r>
        <w:t xml:space="preserve">udzielenia pomocy rzeczowej dla Powiatu Starogardzkiego. </w:t>
      </w:r>
    </w:p>
    <w:p w14:paraId="0970D676" w14:textId="77777777" w:rsidR="00F0369E" w:rsidRDefault="00F0369E" w:rsidP="00F0369E">
      <w:pPr>
        <w:spacing w:line="360" w:lineRule="auto"/>
        <w:jc w:val="both"/>
      </w:pPr>
    </w:p>
    <w:p w14:paraId="5925C959" w14:textId="77777777" w:rsidR="00F0369E" w:rsidRDefault="00AB07D7" w:rsidP="00F0369E">
      <w:pPr>
        <w:spacing w:line="360" w:lineRule="auto"/>
        <w:jc w:val="both"/>
      </w:pPr>
      <w:r>
        <w:rPr>
          <w:b/>
          <w:bCs/>
          <w:u w:val="single"/>
        </w:rPr>
        <w:t xml:space="preserve"> </w:t>
      </w:r>
      <w:r w:rsidR="005C408B">
        <w:rPr>
          <w:b/>
          <w:bCs/>
          <w:u w:val="single"/>
        </w:rPr>
        <w:t>Głosowano w sprawie:</w:t>
      </w:r>
      <w:r>
        <w:t xml:space="preserve"> </w:t>
      </w:r>
      <w:r w:rsidR="005C408B">
        <w:t>udzielenia pomocy rzeczowej dla Powiatu Starogardzkiego.</w:t>
      </w:r>
    </w:p>
    <w:p w14:paraId="6607C851" w14:textId="77777777" w:rsidR="00F0369E" w:rsidRDefault="005C408B" w:rsidP="00F0369E">
      <w:pPr>
        <w:spacing w:line="360" w:lineRule="auto"/>
        <w:jc w:val="both"/>
        <w:rPr>
          <w:rStyle w:val="Pogrubienie"/>
          <w:u w:val="single"/>
        </w:rPr>
      </w:pPr>
      <w:r>
        <w:t xml:space="preserve"> </w:t>
      </w:r>
      <w:r>
        <w:rPr>
          <w:rStyle w:val="Pogrubienie"/>
          <w:u w:val="single"/>
        </w:rPr>
        <w:t>Wyniki głosowania</w:t>
      </w:r>
    </w:p>
    <w:p w14:paraId="3C09CD0A" w14:textId="77777777" w:rsidR="00F0369E" w:rsidRDefault="005C408B" w:rsidP="00F0369E">
      <w:pPr>
        <w:spacing w:line="360" w:lineRule="auto"/>
        <w:jc w:val="both"/>
      </w:pPr>
      <w:r>
        <w:t>ZA: 14, PRZECIW: 0, WSTRZYMUJĘ SIĘ: 0, BRAK GŁOSU: 0, NIEOBECNI: 1</w:t>
      </w:r>
    </w:p>
    <w:p w14:paraId="6200EFDD" w14:textId="77777777" w:rsidR="00F0369E" w:rsidRDefault="005C408B" w:rsidP="00F0369E">
      <w:pPr>
        <w:spacing w:line="360" w:lineRule="auto"/>
        <w:jc w:val="both"/>
      </w:pPr>
      <w:r>
        <w:rPr>
          <w:u w:val="single"/>
        </w:rPr>
        <w:t>Wyniki imienne:</w:t>
      </w:r>
      <w:r w:rsidR="00AB07D7">
        <w:t xml:space="preserve"> </w:t>
      </w:r>
    </w:p>
    <w:p w14:paraId="4289B360" w14:textId="77777777" w:rsidR="00F0369E" w:rsidRDefault="005C408B" w:rsidP="00F0369E">
      <w:pPr>
        <w:spacing w:line="360" w:lineRule="auto"/>
        <w:jc w:val="both"/>
      </w:pPr>
      <w:r>
        <w:t>ZA (14)</w:t>
      </w:r>
      <w:r w:rsidR="00AB07D7">
        <w:t xml:space="preserve"> </w:t>
      </w:r>
    </w:p>
    <w:p w14:paraId="70C9D137" w14:textId="77777777" w:rsidR="00F0369E" w:rsidRDefault="005C408B" w:rsidP="00F0369E">
      <w:pPr>
        <w:spacing w:line="360" w:lineRule="auto"/>
        <w:jc w:val="both"/>
      </w:pPr>
      <w:r>
        <w:t>WIOLETA CHMURA, STANISŁAW CIESIELSKI, DARIUSZ GEŁDON, ANGELIKA GODLEWSKA, IWONA JABŁONKA, ADAM LIPSKI, ELŻBIETA MUSZYŃSKA, OLGIERD MUSZYŃSKI, ELŻBIETA PIETRASIAK, DAMIAN SAMULEWSKI, BARBARA SZCZYGIEŁ, IWONA ŚWIDERSKA, PRZEMYSŁAW WEŁNOWSKI, MICHAŁ WIŚNIEWSKI</w:t>
      </w:r>
    </w:p>
    <w:p w14:paraId="47C0A01B" w14:textId="77777777" w:rsidR="00F0369E" w:rsidRDefault="00F0369E" w:rsidP="00F0369E">
      <w:pPr>
        <w:spacing w:line="360" w:lineRule="auto"/>
        <w:jc w:val="both"/>
      </w:pPr>
    </w:p>
    <w:p w14:paraId="11B98A2D" w14:textId="77777777" w:rsidR="00F0369E" w:rsidRDefault="005C408B" w:rsidP="00F0369E">
      <w:pPr>
        <w:spacing w:line="360" w:lineRule="auto"/>
        <w:jc w:val="both"/>
      </w:pPr>
      <w:r>
        <w:t>NIEOBECNI (1)</w:t>
      </w:r>
      <w:r w:rsidR="00AB07D7">
        <w:t xml:space="preserve"> </w:t>
      </w:r>
    </w:p>
    <w:p w14:paraId="5CAA99BD" w14:textId="77777777" w:rsidR="00F0369E" w:rsidRDefault="00F0369E" w:rsidP="00F0369E">
      <w:pPr>
        <w:spacing w:line="360" w:lineRule="auto"/>
        <w:jc w:val="both"/>
      </w:pPr>
    </w:p>
    <w:p w14:paraId="32BF52BA" w14:textId="77777777" w:rsidR="00F0369E" w:rsidRDefault="005C408B" w:rsidP="00F0369E">
      <w:pPr>
        <w:spacing w:line="360" w:lineRule="auto"/>
        <w:jc w:val="both"/>
      </w:pPr>
      <w:r>
        <w:t>BARTOSZ ELSZKOWSKI</w:t>
      </w:r>
    </w:p>
    <w:p w14:paraId="6EFC1839" w14:textId="4ACF848E" w:rsidR="00F0369E" w:rsidRDefault="00F0369E" w:rsidP="00F0369E">
      <w:pPr>
        <w:spacing w:line="360" w:lineRule="auto"/>
        <w:jc w:val="both"/>
      </w:pPr>
      <w:r>
        <w:t>Uchwała stanowi załącznik Nr 8 do protokołu.</w:t>
      </w:r>
    </w:p>
    <w:p w14:paraId="730E3C50" w14:textId="77777777" w:rsidR="00F0369E" w:rsidRDefault="00F0369E" w:rsidP="00F0369E">
      <w:pPr>
        <w:spacing w:line="360" w:lineRule="auto"/>
        <w:jc w:val="both"/>
      </w:pPr>
    </w:p>
    <w:p w14:paraId="431E3F73" w14:textId="77777777" w:rsidR="00F0369E" w:rsidRDefault="005C408B" w:rsidP="00F0369E">
      <w:pPr>
        <w:spacing w:line="360" w:lineRule="auto"/>
        <w:jc w:val="both"/>
      </w:pPr>
      <w:r w:rsidRPr="00F0369E">
        <w:rPr>
          <w:b/>
          <w:bCs/>
        </w:rPr>
        <w:lastRenderedPageBreak/>
        <w:t>10. Podjęcie uchwały w sprawie udzielenia pomocy rzeczowej dla Województwa Pomorskiego:</w:t>
      </w:r>
      <w:r w:rsidR="00AB07D7">
        <w:t xml:space="preserve"> </w:t>
      </w:r>
    </w:p>
    <w:p w14:paraId="4F67B1ED" w14:textId="1C608233" w:rsidR="00F0369E" w:rsidRDefault="00F0369E" w:rsidP="00F0369E">
      <w:pPr>
        <w:spacing w:line="360" w:lineRule="auto"/>
        <w:jc w:val="both"/>
      </w:pPr>
      <w:r>
        <w:tab/>
      </w:r>
      <w:r w:rsidRPr="00F0369E">
        <w:t xml:space="preserve">Uzasadnienie do uchwały przedstawił pracownik urzędu gminy Pan Grzegorz Borczyk, który poinformował, że </w:t>
      </w:r>
      <w:r>
        <w:t>p</w:t>
      </w:r>
      <w:r w:rsidRPr="00F0369E">
        <w:t>rojekt uchwały dotyczy udzielenia pomocy rzeczowej Województwu Pomorskiemu poprzez wykonanie dokumentacji projektowej dla przebudowy drogi wojewódzkiej nr DW259 czyli ul. Dworcowej w Smętowie Granicznym.</w:t>
      </w:r>
      <w:r>
        <w:t xml:space="preserve"> </w:t>
      </w:r>
      <w:r w:rsidRPr="00F0369E">
        <w:t>Stan techniczny drogi wymaga podjęcia działań zmierzających do jej przebudowy. W wyniku rozmów prowadzonych z Województwem Pomorskim uzgodniono, że w pierwszym etapie zostanie wykonana dokumentacja projektowa niezbędna do realizacji zadania. Koszt wykonania dokumentacji wyniesie 29.850,00 zł i zostanie pokryty z budżetu Gminy na 2026 rok.</w:t>
      </w:r>
      <w:r>
        <w:t xml:space="preserve"> </w:t>
      </w:r>
      <w:r w:rsidRPr="00F0369E">
        <w:t xml:space="preserve">Podjęcie uchwały pozwoli na rozpoczęcie prac przygotowawczych do inwestycji, która w przyszłości przyczyni się do poprawy bezpieczeństwa i jakości infrastruktury drogowej. </w:t>
      </w:r>
      <w:r>
        <w:t xml:space="preserve">Wszystkie szczegóły dotyczące niniejszej uchwały zostały zawarte w jej treści oraz uzasadnieniu. </w:t>
      </w:r>
    </w:p>
    <w:p w14:paraId="7861CF04" w14:textId="77777777" w:rsidR="00F0369E" w:rsidRDefault="005C408B" w:rsidP="00F0369E">
      <w:pPr>
        <w:spacing w:line="360" w:lineRule="auto"/>
        <w:jc w:val="both"/>
        <w:rPr>
          <w:b/>
          <w:bCs/>
        </w:rPr>
      </w:pPr>
      <w:r w:rsidRPr="00F0369E">
        <w:rPr>
          <w:b/>
          <w:bCs/>
        </w:rPr>
        <w:t>a) stanowisko Komisji Budżetu i Rozwoju Gospodarczego,</w:t>
      </w:r>
      <w:r w:rsidR="00AB07D7" w:rsidRPr="00F0369E">
        <w:rPr>
          <w:b/>
          <w:bCs/>
        </w:rPr>
        <w:t xml:space="preserve"> </w:t>
      </w:r>
    </w:p>
    <w:p w14:paraId="02E1264F" w14:textId="2CE9FCD7" w:rsidR="00F0369E" w:rsidRPr="00F0369E" w:rsidRDefault="00F0369E" w:rsidP="00F0369E">
      <w:pPr>
        <w:spacing w:line="360" w:lineRule="auto"/>
        <w:jc w:val="both"/>
        <w:rPr>
          <w:b/>
          <w:bCs/>
        </w:rPr>
      </w:pPr>
      <w:r>
        <w:tab/>
        <w:t xml:space="preserve">Przewodniczący Komisji Budżetu i Rozwoju Gospodarczego Przemysław Wełnowski poinformował, że komisja pozytywnie zaopiniowała projekt uchwały.  </w:t>
      </w:r>
    </w:p>
    <w:p w14:paraId="21090828" w14:textId="0F236B80" w:rsidR="00F0369E" w:rsidRPr="00F0369E" w:rsidRDefault="005C408B" w:rsidP="00F0369E">
      <w:pPr>
        <w:spacing w:line="360" w:lineRule="auto"/>
        <w:jc w:val="both"/>
        <w:rPr>
          <w:b/>
          <w:bCs/>
        </w:rPr>
      </w:pPr>
      <w:r w:rsidRPr="00F0369E">
        <w:rPr>
          <w:b/>
          <w:bCs/>
        </w:rPr>
        <w:t>b) dyskusja</w:t>
      </w:r>
      <w:r w:rsidR="00F0369E">
        <w:rPr>
          <w:b/>
          <w:bCs/>
        </w:rPr>
        <w:t xml:space="preserve">: </w:t>
      </w:r>
      <w:r w:rsidR="00F0369E" w:rsidRPr="00F0369E">
        <w:t>brak</w:t>
      </w:r>
      <w:r w:rsidR="00F0369E">
        <w:rPr>
          <w:b/>
          <w:bCs/>
        </w:rPr>
        <w:t xml:space="preserve"> </w:t>
      </w:r>
      <w:r w:rsidR="00AB07D7" w:rsidRPr="00F0369E">
        <w:rPr>
          <w:b/>
          <w:bCs/>
        </w:rPr>
        <w:t xml:space="preserve"> </w:t>
      </w:r>
    </w:p>
    <w:p w14:paraId="4E4B01F8" w14:textId="77777777" w:rsidR="00F0369E" w:rsidRDefault="005C408B" w:rsidP="00F0369E">
      <w:pPr>
        <w:spacing w:line="360" w:lineRule="auto"/>
        <w:jc w:val="both"/>
        <w:rPr>
          <w:b/>
          <w:bCs/>
        </w:rPr>
      </w:pPr>
      <w:r w:rsidRPr="00F0369E">
        <w:rPr>
          <w:b/>
          <w:bCs/>
        </w:rPr>
        <w:t>c) głosowanie.</w:t>
      </w:r>
    </w:p>
    <w:p w14:paraId="1E212315" w14:textId="60E3B483" w:rsidR="00F0369E" w:rsidRDefault="00F0369E" w:rsidP="00F0369E">
      <w:pPr>
        <w:spacing w:line="360" w:lineRule="auto"/>
        <w:jc w:val="both"/>
        <w:rPr>
          <w:b/>
          <w:bCs/>
        </w:rPr>
      </w:pPr>
      <w:r>
        <w:tab/>
        <w:t>Wiceprzewodniczący Rady Gminy Smętowo Graniczne Dariusz Gełdon odczytał projekt uchwały Rady Gminy Smętowo Graniczne z dnia 23 czerwca 2026 r. w sprawie udzielenia pomocy rzeczowej dla Województwa Pomorskiego.</w:t>
      </w:r>
    </w:p>
    <w:p w14:paraId="0D7F9991" w14:textId="77777777" w:rsidR="00F0369E" w:rsidRPr="00F0369E" w:rsidRDefault="00F0369E" w:rsidP="00F0369E">
      <w:pPr>
        <w:spacing w:line="360" w:lineRule="auto"/>
        <w:jc w:val="both"/>
        <w:rPr>
          <w:b/>
          <w:bCs/>
        </w:rPr>
      </w:pPr>
    </w:p>
    <w:p w14:paraId="516D6CA2" w14:textId="77777777" w:rsidR="00F0369E" w:rsidRDefault="00AB07D7" w:rsidP="00F0369E">
      <w:pPr>
        <w:spacing w:line="360" w:lineRule="auto"/>
        <w:jc w:val="both"/>
        <w:rPr>
          <w:rStyle w:val="Pogrubienie"/>
          <w:u w:val="single"/>
        </w:rPr>
      </w:pPr>
      <w:r>
        <w:rPr>
          <w:b/>
          <w:bCs/>
          <w:u w:val="single"/>
        </w:rPr>
        <w:t xml:space="preserve"> </w:t>
      </w:r>
      <w:r w:rsidR="005C408B">
        <w:rPr>
          <w:b/>
          <w:bCs/>
          <w:u w:val="single"/>
        </w:rPr>
        <w:t>Głosowano w sprawie:</w:t>
      </w:r>
      <w:r>
        <w:t xml:space="preserve"> </w:t>
      </w:r>
      <w:r w:rsidR="005C408B">
        <w:t xml:space="preserve">udzielenia pomocy rzeczowej dla Województwa Pomorskiego. </w:t>
      </w:r>
      <w:r w:rsidR="005C408B">
        <w:rPr>
          <w:rStyle w:val="Pogrubienie"/>
          <w:u w:val="single"/>
        </w:rPr>
        <w:t>Wyniki głosowania</w:t>
      </w:r>
    </w:p>
    <w:p w14:paraId="47CD0FAB" w14:textId="77777777" w:rsidR="00F0369E" w:rsidRDefault="005C408B" w:rsidP="00F0369E">
      <w:pPr>
        <w:spacing w:line="360" w:lineRule="auto"/>
        <w:jc w:val="both"/>
      </w:pPr>
      <w:r>
        <w:t>ZA: 14, PRZECIW: 0, WSTRZYMUJĘ SIĘ: 0, BRAK GŁOSU: 0, NIEOBECNI: 1</w:t>
      </w:r>
    </w:p>
    <w:p w14:paraId="23ED62C4" w14:textId="77777777" w:rsidR="00F0369E" w:rsidRDefault="005C408B" w:rsidP="00F0369E">
      <w:pPr>
        <w:spacing w:line="360" w:lineRule="auto"/>
        <w:jc w:val="both"/>
      </w:pPr>
      <w:r>
        <w:rPr>
          <w:u w:val="single"/>
        </w:rPr>
        <w:t>Wyniki imienne:</w:t>
      </w:r>
      <w:r w:rsidR="00AB07D7">
        <w:t xml:space="preserve"> </w:t>
      </w:r>
    </w:p>
    <w:p w14:paraId="79A09525" w14:textId="77777777" w:rsidR="00F0369E" w:rsidRDefault="005C408B" w:rsidP="00F0369E">
      <w:pPr>
        <w:spacing w:line="360" w:lineRule="auto"/>
        <w:jc w:val="both"/>
      </w:pPr>
      <w:r>
        <w:t>ZA (14)</w:t>
      </w:r>
    </w:p>
    <w:p w14:paraId="6B1E164D" w14:textId="77777777" w:rsidR="00F0369E" w:rsidRDefault="005C408B" w:rsidP="00F0369E">
      <w:pPr>
        <w:spacing w:line="360" w:lineRule="auto"/>
        <w:jc w:val="both"/>
      </w:pPr>
      <w:r>
        <w:t>WIOLETA CHMURA, STANISŁAW CIESIELSKI, DARIUSZ GEŁDON, ANGELIKA GODLEWSKA, IWONA JABŁONKA, ADAM LIPSKI, ELŻBIETA MUSZYŃSKA, OLGIERD MUSZYŃSKI, ELŻBIETA PIETRASIAK, DAMIAN SAMULEWSKI, BARBARA SZCZYGIEŁ, IWONA ŚWIDERSKA, PRZEMYSŁAW WEŁNOWSKI, MICHAŁ WIŚNIEWSKI</w:t>
      </w:r>
    </w:p>
    <w:p w14:paraId="5179A220" w14:textId="77777777" w:rsidR="00F0369E" w:rsidRDefault="00F0369E" w:rsidP="00F0369E">
      <w:pPr>
        <w:spacing w:line="360" w:lineRule="auto"/>
        <w:jc w:val="both"/>
      </w:pPr>
    </w:p>
    <w:p w14:paraId="35B7A085" w14:textId="77777777" w:rsidR="00F0369E" w:rsidRDefault="005C408B" w:rsidP="00F0369E">
      <w:pPr>
        <w:spacing w:line="360" w:lineRule="auto"/>
        <w:jc w:val="both"/>
      </w:pPr>
      <w:r>
        <w:t>NIEOBECNI (1)</w:t>
      </w:r>
      <w:r w:rsidR="00AB07D7">
        <w:t xml:space="preserve"> </w:t>
      </w:r>
    </w:p>
    <w:p w14:paraId="6FBEF1CF" w14:textId="77777777" w:rsidR="00F0369E" w:rsidRDefault="005C408B" w:rsidP="00F0369E">
      <w:pPr>
        <w:spacing w:line="360" w:lineRule="auto"/>
        <w:jc w:val="both"/>
      </w:pPr>
      <w:r>
        <w:lastRenderedPageBreak/>
        <w:t>BARTOSZ ELSZKOWSKI</w:t>
      </w:r>
    </w:p>
    <w:p w14:paraId="026BFC50" w14:textId="668AEE33" w:rsidR="00F0369E" w:rsidRDefault="00F0369E" w:rsidP="00F0369E">
      <w:pPr>
        <w:spacing w:line="360" w:lineRule="auto"/>
        <w:jc w:val="both"/>
      </w:pPr>
      <w:r>
        <w:t xml:space="preserve">Uchwała stanowi załącznik Nr 9 do protokołu. </w:t>
      </w:r>
    </w:p>
    <w:p w14:paraId="253EF279" w14:textId="77777777" w:rsidR="00F0369E" w:rsidRDefault="00F0369E" w:rsidP="00F0369E">
      <w:pPr>
        <w:spacing w:line="360" w:lineRule="auto"/>
        <w:jc w:val="both"/>
      </w:pPr>
    </w:p>
    <w:p w14:paraId="536898EB" w14:textId="77777777" w:rsidR="00F0369E" w:rsidRDefault="005C408B" w:rsidP="00F0369E">
      <w:pPr>
        <w:spacing w:line="360" w:lineRule="auto"/>
        <w:jc w:val="both"/>
        <w:rPr>
          <w:b/>
          <w:bCs/>
        </w:rPr>
      </w:pPr>
      <w:r w:rsidRPr="00F0369E">
        <w:rPr>
          <w:b/>
          <w:bCs/>
        </w:rPr>
        <w:t>11. Podjęcie uchwały w sprawie zmian budżetu gminy na 2026 rok:</w:t>
      </w:r>
      <w:r w:rsidR="00AB07D7" w:rsidRPr="00F0369E">
        <w:rPr>
          <w:b/>
          <w:bCs/>
        </w:rPr>
        <w:t xml:space="preserve"> </w:t>
      </w:r>
    </w:p>
    <w:p w14:paraId="156A4390" w14:textId="73FB67CC" w:rsidR="00F0369E" w:rsidRPr="00F0369E" w:rsidRDefault="00F0369E" w:rsidP="00F0369E">
      <w:pPr>
        <w:spacing w:line="360" w:lineRule="auto"/>
        <w:jc w:val="both"/>
      </w:pPr>
      <w:r>
        <w:tab/>
        <w:t xml:space="preserve">Uzasadnienie do uchwały przedstawiła Skarbnik Gminy, która poinformowała, że jeśli chodzi o zmiany w budżecie gminy na 2026 </w:t>
      </w:r>
      <w:r w:rsidR="000E2640">
        <w:t xml:space="preserve">to niniejszą uchwałą dokona się następujących zmian: wprowadzenia środków otrzymanych z Województwa Pomorskiego na cele ochrony przeciwpożarowej, zwiększenia dochodów z tytułu zwrotu dotacji, wprowadzenia środków z rezerwy pochodzącej z Ministerstwa Finansów, zwiększenia planu dochodów w związku z wystąpieniem dochodów nieplanowanych, zwiększony zostanie plan wydatków majątkowych z przeznaczeniem na realizację zadań dotyczących wykonania dokumentacji projektowych, zwiększenia planu wydatków majątkowych, zwiększenia planu wydatków bieżących. Uchwała dotyczy również aktualizacji planu przychodów z tytułu wolnych środków oraz aktualizacji załącznika wydatków na realizację zadań majątkowych na 2026 rok. Wszystkie szczegóły dotyczące niniejszej uchwały zostały zawarte w jej treści oraz uzasadnieniu.  </w:t>
      </w:r>
    </w:p>
    <w:p w14:paraId="3DE0D1D6" w14:textId="77777777" w:rsidR="00F0369E" w:rsidRDefault="005C408B" w:rsidP="00F0369E">
      <w:pPr>
        <w:spacing w:line="360" w:lineRule="auto"/>
        <w:jc w:val="both"/>
        <w:rPr>
          <w:b/>
          <w:bCs/>
        </w:rPr>
      </w:pPr>
      <w:r w:rsidRPr="006C46D3">
        <w:rPr>
          <w:b/>
          <w:bCs/>
        </w:rPr>
        <w:t>a) stanowisko Komisji Budżetu i Rozwoju Gospodarczego,</w:t>
      </w:r>
      <w:r w:rsidR="00AB07D7" w:rsidRPr="006C46D3">
        <w:rPr>
          <w:b/>
          <w:bCs/>
        </w:rPr>
        <w:t xml:space="preserve"> </w:t>
      </w:r>
    </w:p>
    <w:p w14:paraId="061C61F3" w14:textId="2737712F" w:rsidR="006C46D3" w:rsidRPr="00F0369E" w:rsidRDefault="006C46D3" w:rsidP="006C46D3">
      <w:pPr>
        <w:spacing w:line="360" w:lineRule="auto"/>
        <w:jc w:val="both"/>
        <w:rPr>
          <w:b/>
          <w:bCs/>
        </w:rPr>
      </w:pPr>
      <w:r>
        <w:tab/>
        <w:t xml:space="preserve">Przewodniczący Komisji Budżetu i Rozwoju Gospodarczego Przemysław Wełnowski poinformował, że komisja pozytywnie zaopiniowała projekt uchwały.  </w:t>
      </w:r>
    </w:p>
    <w:p w14:paraId="26388602" w14:textId="6DEAA61D" w:rsidR="00F0369E" w:rsidRPr="006C46D3" w:rsidRDefault="005C408B" w:rsidP="00F0369E">
      <w:pPr>
        <w:spacing w:line="360" w:lineRule="auto"/>
        <w:jc w:val="both"/>
        <w:rPr>
          <w:b/>
          <w:bCs/>
        </w:rPr>
      </w:pPr>
      <w:r w:rsidRPr="006C46D3">
        <w:rPr>
          <w:b/>
          <w:bCs/>
        </w:rPr>
        <w:t>b) dyskusja</w:t>
      </w:r>
      <w:r w:rsidR="006C46D3">
        <w:rPr>
          <w:b/>
          <w:bCs/>
        </w:rPr>
        <w:t xml:space="preserve">: </w:t>
      </w:r>
      <w:r w:rsidR="006C46D3">
        <w:t>brak</w:t>
      </w:r>
      <w:r w:rsidR="00AB07D7" w:rsidRPr="006C46D3">
        <w:rPr>
          <w:b/>
          <w:bCs/>
        </w:rPr>
        <w:t xml:space="preserve"> </w:t>
      </w:r>
    </w:p>
    <w:p w14:paraId="6661DD10" w14:textId="77777777" w:rsidR="006C46D3" w:rsidRDefault="005C408B" w:rsidP="00F0369E">
      <w:pPr>
        <w:spacing w:line="360" w:lineRule="auto"/>
        <w:jc w:val="both"/>
        <w:rPr>
          <w:b/>
          <w:bCs/>
        </w:rPr>
      </w:pPr>
      <w:r w:rsidRPr="006C46D3">
        <w:rPr>
          <w:b/>
          <w:bCs/>
        </w:rPr>
        <w:t>c) głosowanie.</w:t>
      </w:r>
    </w:p>
    <w:p w14:paraId="3D5FF5E5" w14:textId="71DD6DF5" w:rsidR="006C46D3" w:rsidRPr="006C46D3" w:rsidRDefault="006C46D3" w:rsidP="00F0369E">
      <w:pPr>
        <w:spacing w:line="360" w:lineRule="auto"/>
        <w:jc w:val="both"/>
      </w:pPr>
      <w:r>
        <w:tab/>
        <w:t>Wiceprzewodniczący Rady Gminy Smętowo Graniczne Dariusz Gełdon odczytał projekt uchwały Rady Gminy Smętowo Graniczne z dnia 23 czerwca 2026 r. w sprawie</w:t>
      </w:r>
      <w:r w:rsidRPr="006C46D3">
        <w:t xml:space="preserve"> </w:t>
      </w:r>
      <w:r>
        <w:t>zmian budżetu gminy na 2026 rok.</w:t>
      </w:r>
    </w:p>
    <w:p w14:paraId="3E3C2476" w14:textId="77777777" w:rsidR="006C46D3" w:rsidRDefault="006C46D3" w:rsidP="00F0369E">
      <w:pPr>
        <w:spacing w:line="360" w:lineRule="auto"/>
        <w:jc w:val="both"/>
        <w:rPr>
          <w:b/>
          <w:bCs/>
        </w:rPr>
      </w:pPr>
    </w:p>
    <w:p w14:paraId="789DA6BA" w14:textId="531215F2" w:rsidR="006C46D3" w:rsidRDefault="00AB07D7" w:rsidP="00F0369E">
      <w:pPr>
        <w:spacing w:line="360" w:lineRule="auto"/>
        <w:jc w:val="both"/>
      </w:pPr>
      <w:r>
        <w:rPr>
          <w:b/>
          <w:bCs/>
          <w:u w:val="single"/>
        </w:rPr>
        <w:t xml:space="preserve"> </w:t>
      </w:r>
      <w:r w:rsidR="005C408B">
        <w:rPr>
          <w:b/>
          <w:bCs/>
          <w:u w:val="single"/>
        </w:rPr>
        <w:t>Głosowano w sprawie:</w:t>
      </w:r>
      <w:r>
        <w:t xml:space="preserve"> </w:t>
      </w:r>
      <w:r w:rsidR="005C408B">
        <w:t xml:space="preserve">zmian budżetu gminy na 2026 rok. </w:t>
      </w:r>
    </w:p>
    <w:p w14:paraId="156DA092" w14:textId="77777777" w:rsidR="006C46D3" w:rsidRDefault="005C408B" w:rsidP="00F0369E">
      <w:pPr>
        <w:spacing w:line="360" w:lineRule="auto"/>
        <w:jc w:val="both"/>
        <w:rPr>
          <w:rStyle w:val="Pogrubienie"/>
          <w:u w:val="single"/>
        </w:rPr>
      </w:pPr>
      <w:r>
        <w:rPr>
          <w:rStyle w:val="Pogrubienie"/>
          <w:u w:val="single"/>
        </w:rPr>
        <w:t>Wyniki głosowania</w:t>
      </w:r>
    </w:p>
    <w:p w14:paraId="3D7B9F5D" w14:textId="77777777" w:rsidR="006C46D3" w:rsidRDefault="005C408B" w:rsidP="00F0369E">
      <w:pPr>
        <w:spacing w:line="360" w:lineRule="auto"/>
        <w:jc w:val="both"/>
      </w:pPr>
      <w:r>
        <w:t>ZA: 14, PRZECIW: 0, WSTRZYMUJĘ SIĘ: 0, BRAK GŁOSU: 0, NIEOBECNI: 1</w:t>
      </w:r>
    </w:p>
    <w:p w14:paraId="184E31A1" w14:textId="77777777" w:rsidR="006C46D3" w:rsidRDefault="005C408B" w:rsidP="00F0369E">
      <w:pPr>
        <w:spacing w:line="360" w:lineRule="auto"/>
        <w:jc w:val="both"/>
      </w:pPr>
      <w:r>
        <w:rPr>
          <w:u w:val="single"/>
        </w:rPr>
        <w:t>Wyniki imienne:</w:t>
      </w:r>
      <w:r w:rsidR="00AB07D7">
        <w:t xml:space="preserve"> </w:t>
      </w:r>
    </w:p>
    <w:p w14:paraId="2A7CADBA" w14:textId="77777777" w:rsidR="006C46D3" w:rsidRDefault="005C408B" w:rsidP="00F0369E">
      <w:pPr>
        <w:spacing w:line="360" w:lineRule="auto"/>
        <w:jc w:val="both"/>
      </w:pPr>
      <w:r>
        <w:t>ZA (14)</w:t>
      </w:r>
      <w:r w:rsidR="00AB07D7">
        <w:t xml:space="preserve"> </w:t>
      </w:r>
    </w:p>
    <w:p w14:paraId="7CDE3020" w14:textId="77777777" w:rsidR="006C46D3" w:rsidRDefault="005C408B" w:rsidP="00F0369E">
      <w:pPr>
        <w:spacing w:line="360" w:lineRule="auto"/>
        <w:jc w:val="both"/>
      </w:pPr>
      <w:r>
        <w:t>WIOLETA CHMURA, STANISŁAW CIESIELSKI, DARIUSZ GEŁDON, ANGELIKA GODLEWSKA, IWONA JABŁONKA, ADAM LIPSKI, ELŻBIETA MUSZYŃSKA, OLGIERD MUSZYŃSKI, ELŻBIETA PIETRASIAK, DAMIAN SAMULEWSKI, BARBARA SZCZYGIEŁ, IWONA ŚWIDERSKA, PRZEMYSŁAW WEŁNOWSKI, MICHAŁ WIŚNIEWSKI</w:t>
      </w:r>
    </w:p>
    <w:p w14:paraId="79B7399A" w14:textId="77777777" w:rsidR="006C46D3" w:rsidRDefault="005C408B" w:rsidP="00F0369E">
      <w:pPr>
        <w:spacing w:line="360" w:lineRule="auto"/>
        <w:jc w:val="both"/>
      </w:pPr>
      <w:r>
        <w:lastRenderedPageBreak/>
        <w:t>NIEOBECNI (1)</w:t>
      </w:r>
      <w:r w:rsidR="00AB07D7">
        <w:t xml:space="preserve"> </w:t>
      </w:r>
    </w:p>
    <w:p w14:paraId="2F83C3A3" w14:textId="77777777" w:rsidR="006C46D3" w:rsidRDefault="006C46D3" w:rsidP="00F0369E">
      <w:pPr>
        <w:spacing w:line="360" w:lineRule="auto"/>
        <w:jc w:val="both"/>
      </w:pPr>
    </w:p>
    <w:p w14:paraId="13102AF1" w14:textId="77777777" w:rsidR="006C46D3" w:rsidRDefault="005C408B" w:rsidP="00F0369E">
      <w:pPr>
        <w:spacing w:line="360" w:lineRule="auto"/>
        <w:jc w:val="both"/>
      </w:pPr>
      <w:r>
        <w:t>BARTOSZ ELSZKOWSKI</w:t>
      </w:r>
    </w:p>
    <w:p w14:paraId="7868BADE" w14:textId="60D76AE0" w:rsidR="006C46D3" w:rsidRDefault="006C46D3" w:rsidP="00F0369E">
      <w:pPr>
        <w:spacing w:line="360" w:lineRule="auto"/>
        <w:jc w:val="both"/>
      </w:pPr>
      <w:r>
        <w:t xml:space="preserve">Uchwała stanowi załącznik Nr 10 do protokołu. </w:t>
      </w:r>
    </w:p>
    <w:p w14:paraId="07802949" w14:textId="77777777" w:rsidR="006C46D3" w:rsidRDefault="006C46D3" w:rsidP="00F0369E">
      <w:pPr>
        <w:spacing w:line="360" w:lineRule="auto"/>
        <w:jc w:val="both"/>
      </w:pPr>
    </w:p>
    <w:p w14:paraId="0A62C430" w14:textId="77777777" w:rsidR="006C46D3" w:rsidRDefault="005C408B" w:rsidP="00F0369E">
      <w:pPr>
        <w:spacing w:line="360" w:lineRule="auto"/>
        <w:jc w:val="both"/>
        <w:rPr>
          <w:b/>
          <w:bCs/>
        </w:rPr>
      </w:pPr>
      <w:r w:rsidRPr="006C46D3">
        <w:rPr>
          <w:b/>
          <w:bCs/>
        </w:rPr>
        <w:t>12. Podjęcie uchwały w sprawie zmian Wieloletniej Prognozy Finansowej Gminy Smętowo Graniczne:</w:t>
      </w:r>
      <w:r w:rsidR="00AB07D7" w:rsidRPr="006C46D3">
        <w:rPr>
          <w:b/>
          <w:bCs/>
        </w:rPr>
        <w:t xml:space="preserve"> </w:t>
      </w:r>
    </w:p>
    <w:p w14:paraId="69260E98" w14:textId="072F9C44" w:rsidR="006C46D3" w:rsidRPr="006C46D3" w:rsidRDefault="006C46D3" w:rsidP="00F0369E">
      <w:pPr>
        <w:spacing w:line="360" w:lineRule="auto"/>
        <w:jc w:val="both"/>
      </w:pPr>
      <w:r>
        <w:tab/>
        <w:t xml:space="preserve">Uzasadnienie do uchwały przedstawiła Skarbnik Gminy, która oznajmiła, że w związku ze zmianami w budżecie  dokonuje się zwiększenia dochodów oraz wydatków. Po dokonanych zmianach wynik budżetu jest deficytowy. Rozchody nie uległy zmianie, natomiast przychody zostaną zwiększone z tytułu wolnych środków. Zmian nastąpią również w załączniku przedsięwzięć. Wszystkie szczegóły dotyczące niniejszej uchwały zostały zawarte w jej treści oraz uzasadnieniu.  </w:t>
      </w:r>
    </w:p>
    <w:p w14:paraId="31C12EDB" w14:textId="77777777" w:rsidR="006C46D3" w:rsidRDefault="005C408B" w:rsidP="00F0369E">
      <w:pPr>
        <w:spacing w:line="360" w:lineRule="auto"/>
        <w:jc w:val="both"/>
        <w:rPr>
          <w:b/>
          <w:bCs/>
        </w:rPr>
      </w:pPr>
      <w:r w:rsidRPr="006C46D3">
        <w:rPr>
          <w:b/>
          <w:bCs/>
        </w:rPr>
        <w:t>a) stanowisko Komisji Budżetu i Rozwoju Gospodarczego,</w:t>
      </w:r>
      <w:r w:rsidR="00AB07D7" w:rsidRPr="006C46D3">
        <w:rPr>
          <w:b/>
          <w:bCs/>
        </w:rPr>
        <w:t xml:space="preserve"> </w:t>
      </w:r>
    </w:p>
    <w:p w14:paraId="27452C2B" w14:textId="35E63E89" w:rsidR="006C46D3" w:rsidRPr="00F0369E" w:rsidRDefault="006C46D3" w:rsidP="006C46D3">
      <w:pPr>
        <w:spacing w:line="360" w:lineRule="auto"/>
        <w:jc w:val="both"/>
        <w:rPr>
          <w:b/>
          <w:bCs/>
        </w:rPr>
      </w:pPr>
      <w:r>
        <w:tab/>
        <w:t xml:space="preserve">Przewodniczący Komisji Budżetu i Rozwoju Gospodarczego Przemysław Wełnowski poinformował, że komisja pozytywnie zaopiniowała projekt uchwały.  </w:t>
      </w:r>
    </w:p>
    <w:p w14:paraId="4242A88A" w14:textId="5731E932" w:rsidR="006C46D3" w:rsidRPr="006C46D3" w:rsidRDefault="005C408B" w:rsidP="00F0369E">
      <w:pPr>
        <w:spacing w:line="360" w:lineRule="auto"/>
        <w:jc w:val="both"/>
      </w:pPr>
      <w:r w:rsidRPr="006C46D3">
        <w:rPr>
          <w:b/>
          <w:bCs/>
        </w:rPr>
        <w:t>b) dyskusja</w:t>
      </w:r>
      <w:r w:rsidR="006C46D3">
        <w:rPr>
          <w:b/>
          <w:bCs/>
        </w:rPr>
        <w:t xml:space="preserve">: </w:t>
      </w:r>
      <w:r w:rsidR="006C46D3">
        <w:t>brak</w:t>
      </w:r>
    </w:p>
    <w:p w14:paraId="0483183D" w14:textId="77777777" w:rsidR="006C46D3" w:rsidRDefault="005C408B" w:rsidP="00F0369E">
      <w:pPr>
        <w:spacing w:line="360" w:lineRule="auto"/>
        <w:jc w:val="both"/>
        <w:rPr>
          <w:b/>
          <w:bCs/>
        </w:rPr>
      </w:pPr>
      <w:r w:rsidRPr="006C46D3">
        <w:rPr>
          <w:b/>
          <w:bCs/>
        </w:rPr>
        <w:t>c) głosowanie.</w:t>
      </w:r>
    </w:p>
    <w:p w14:paraId="1CF7FE10" w14:textId="089B99CB" w:rsidR="006C46D3" w:rsidRDefault="006C46D3" w:rsidP="00F0369E">
      <w:pPr>
        <w:spacing w:line="360" w:lineRule="auto"/>
        <w:jc w:val="both"/>
      </w:pPr>
      <w:r>
        <w:tab/>
        <w:t>Wiceprzewodniczący Rady Gminy Smętowo Graniczne Dariusz Gełdon odczytał projekt uchwały Rady Gminy Smętowo Graniczne z dnia 23 czerwca 2026 r. w sprawie</w:t>
      </w:r>
      <w:r w:rsidRPr="006C46D3">
        <w:t xml:space="preserve"> </w:t>
      </w:r>
      <w:r>
        <w:t>zmian</w:t>
      </w:r>
      <w:r w:rsidRPr="006C46D3">
        <w:t xml:space="preserve"> </w:t>
      </w:r>
      <w:r>
        <w:t>Wieloletniej Prognozy Finansowej Gminy Smętowo Graniczne.</w:t>
      </w:r>
    </w:p>
    <w:p w14:paraId="04D46277" w14:textId="77777777" w:rsidR="006C46D3" w:rsidRPr="006C46D3" w:rsidRDefault="006C46D3" w:rsidP="00F0369E">
      <w:pPr>
        <w:spacing w:line="360" w:lineRule="auto"/>
        <w:jc w:val="both"/>
        <w:rPr>
          <w:b/>
          <w:bCs/>
        </w:rPr>
      </w:pPr>
    </w:p>
    <w:p w14:paraId="32033181" w14:textId="3F8EFD20" w:rsidR="006C46D3" w:rsidRDefault="00AB07D7" w:rsidP="00F0369E">
      <w:pPr>
        <w:spacing w:line="360" w:lineRule="auto"/>
        <w:jc w:val="both"/>
      </w:pPr>
      <w:r>
        <w:rPr>
          <w:b/>
          <w:bCs/>
          <w:u w:val="single"/>
        </w:rPr>
        <w:t xml:space="preserve"> </w:t>
      </w:r>
      <w:r w:rsidR="005C408B">
        <w:rPr>
          <w:b/>
          <w:bCs/>
          <w:u w:val="single"/>
        </w:rPr>
        <w:t>Głosowano w sprawie:</w:t>
      </w:r>
      <w:r>
        <w:t xml:space="preserve"> </w:t>
      </w:r>
      <w:r w:rsidR="005C408B">
        <w:t xml:space="preserve">zmian Wieloletniej Prognozy Finansowej Gminy Smętowo Graniczne. </w:t>
      </w:r>
    </w:p>
    <w:p w14:paraId="4B71ED20" w14:textId="77777777" w:rsidR="006C46D3" w:rsidRDefault="005C408B" w:rsidP="00F0369E">
      <w:pPr>
        <w:spacing w:line="360" w:lineRule="auto"/>
        <w:jc w:val="both"/>
        <w:rPr>
          <w:rStyle w:val="Pogrubienie"/>
          <w:u w:val="single"/>
        </w:rPr>
      </w:pPr>
      <w:r>
        <w:rPr>
          <w:rStyle w:val="Pogrubienie"/>
          <w:u w:val="single"/>
        </w:rPr>
        <w:t>Wyniki głosowania</w:t>
      </w:r>
    </w:p>
    <w:p w14:paraId="39C534AA" w14:textId="77777777" w:rsidR="006C46D3" w:rsidRDefault="005C408B" w:rsidP="00F0369E">
      <w:pPr>
        <w:spacing w:line="360" w:lineRule="auto"/>
        <w:jc w:val="both"/>
      </w:pPr>
      <w:r>
        <w:t>ZA: 14, PRZECIW: 0, WSTRZYMUJĘ SIĘ: 0, BRAK GŁOSU: 0, NIEOBECNI: 1</w:t>
      </w:r>
    </w:p>
    <w:p w14:paraId="645FDF7F" w14:textId="77777777" w:rsidR="006C46D3" w:rsidRDefault="005C408B" w:rsidP="00F0369E">
      <w:pPr>
        <w:spacing w:line="360" w:lineRule="auto"/>
        <w:jc w:val="both"/>
      </w:pPr>
      <w:r>
        <w:rPr>
          <w:u w:val="single"/>
        </w:rPr>
        <w:t>Wyniki imienne:</w:t>
      </w:r>
      <w:r w:rsidR="00AB07D7">
        <w:t xml:space="preserve"> </w:t>
      </w:r>
    </w:p>
    <w:p w14:paraId="2E689F31" w14:textId="77777777" w:rsidR="006C46D3" w:rsidRDefault="005C408B" w:rsidP="00F0369E">
      <w:pPr>
        <w:spacing w:line="360" w:lineRule="auto"/>
        <w:jc w:val="both"/>
      </w:pPr>
      <w:r>
        <w:t>ZA (14)</w:t>
      </w:r>
      <w:r w:rsidR="00AB07D7">
        <w:t xml:space="preserve"> </w:t>
      </w:r>
    </w:p>
    <w:p w14:paraId="35B492C7" w14:textId="77777777" w:rsidR="006C46D3" w:rsidRDefault="005C408B" w:rsidP="00F0369E">
      <w:pPr>
        <w:spacing w:line="360" w:lineRule="auto"/>
        <w:jc w:val="both"/>
      </w:pPr>
      <w:r>
        <w:t>WIOLETA CHMURA, STANISŁAW CIESIELSKI, DARIUSZ GEŁDON, ANGELIKA GODLEWSKA, IWONA JABŁONKA, ADAM LIPSKI, ELŻBIETA MUSZYŃSKA, OLGIERD MUSZYŃSKI, ELŻBIETA PIETRASIAK, DAMIAN SAMULEWSKI, BARBARA SZCZYGIEŁ, IWONA ŚWIDERSKA, PRZEMYSŁAW WEŁNOWSKI, MICHAŁ WIŚNIEWSKI</w:t>
      </w:r>
    </w:p>
    <w:p w14:paraId="34AE6A6D" w14:textId="77777777" w:rsidR="006C46D3" w:rsidRDefault="006C46D3" w:rsidP="00F0369E">
      <w:pPr>
        <w:spacing w:line="360" w:lineRule="auto"/>
        <w:jc w:val="both"/>
      </w:pPr>
    </w:p>
    <w:p w14:paraId="7E610453" w14:textId="77777777" w:rsidR="006C46D3" w:rsidRDefault="005C408B" w:rsidP="00F0369E">
      <w:pPr>
        <w:spacing w:line="360" w:lineRule="auto"/>
        <w:jc w:val="both"/>
      </w:pPr>
      <w:r>
        <w:t>NIEOBECNI (1)</w:t>
      </w:r>
      <w:r w:rsidR="00AB07D7">
        <w:t xml:space="preserve"> </w:t>
      </w:r>
    </w:p>
    <w:p w14:paraId="10630572" w14:textId="77777777" w:rsidR="006C46D3" w:rsidRDefault="005C408B" w:rsidP="00F0369E">
      <w:pPr>
        <w:spacing w:line="360" w:lineRule="auto"/>
        <w:jc w:val="both"/>
      </w:pPr>
      <w:r>
        <w:lastRenderedPageBreak/>
        <w:t>BARTOSZ ELSZKOWSKI</w:t>
      </w:r>
    </w:p>
    <w:p w14:paraId="164E386A" w14:textId="6BC4C2F5" w:rsidR="006C46D3" w:rsidRDefault="006C46D3" w:rsidP="00F0369E">
      <w:pPr>
        <w:spacing w:line="360" w:lineRule="auto"/>
        <w:jc w:val="both"/>
      </w:pPr>
      <w:r>
        <w:t>Uchwała stanowi załącznik Nr 11 do protokołu.</w:t>
      </w:r>
    </w:p>
    <w:p w14:paraId="7869D996" w14:textId="77777777" w:rsidR="006C46D3" w:rsidRDefault="006C46D3" w:rsidP="00F0369E">
      <w:pPr>
        <w:spacing w:line="360" w:lineRule="auto"/>
        <w:jc w:val="both"/>
      </w:pPr>
    </w:p>
    <w:p w14:paraId="5185BC46" w14:textId="77777777" w:rsidR="006C46D3" w:rsidRDefault="005C408B" w:rsidP="00F0369E">
      <w:pPr>
        <w:spacing w:line="360" w:lineRule="auto"/>
        <w:jc w:val="both"/>
        <w:rPr>
          <w:b/>
          <w:bCs/>
        </w:rPr>
      </w:pPr>
      <w:r w:rsidRPr="006C46D3">
        <w:rPr>
          <w:b/>
          <w:bCs/>
        </w:rPr>
        <w:t>13. Podjęcie uchwały w sprawie wstępnej lokalizacji przystanków komunikacyjnych:</w:t>
      </w:r>
      <w:r w:rsidR="00AB07D7" w:rsidRPr="006C46D3">
        <w:rPr>
          <w:b/>
          <w:bCs/>
        </w:rPr>
        <w:t xml:space="preserve"> </w:t>
      </w:r>
    </w:p>
    <w:p w14:paraId="6C16C8D5" w14:textId="0A5DA9D9" w:rsidR="006C46D3" w:rsidRPr="006C46D3" w:rsidRDefault="006C46D3" w:rsidP="006C46D3">
      <w:pPr>
        <w:spacing w:line="360" w:lineRule="auto"/>
        <w:jc w:val="both"/>
      </w:pPr>
      <w:r>
        <w:tab/>
        <w:t>Uzasadnienie do uchwały przedstawił pracownik urzędu gminy Pan Grzegorz Borczyk, który poinformował, że p</w:t>
      </w:r>
      <w:r w:rsidRPr="006C46D3">
        <w:t>rojekt uchwały dotyczy wskazania wstępnej lokalizacji dwóch nowych przystanków komunikacyjnych w miejscowości Kościelna Jania.</w:t>
      </w:r>
      <w:r>
        <w:t xml:space="preserve"> </w:t>
      </w:r>
      <w:r w:rsidRPr="006C46D3">
        <w:t>Potrzeba wyznaczenia nowych przystanków została zgłoszona przez mieszkańców, którzy wskazali, że obecna lokalizacja nie jest dla nich wystarczająco dogodna. Zaproponowane miejsce poprawi dostęp do komunikacji publicznej oraz zaspokoi potrzeby osób korzystających z transportu zbiorowego.</w:t>
      </w:r>
      <w:r>
        <w:t xml:space="preserve"> </w:t>
      </w:r>
      <w:r w:rsidRPr="006C46D3">
        <w:t xml:space="preserve">Podjęcie uchwały pozwoli na dalsze procedowanie zadania i podjęcie działań zmierzających do utworzenia nowych przystanków w bardziej dogodnej lokalizacji. </w:t>
      </w:r>
      <w:r>
        <w:t xml:space="preserve">Wszystkie szczegóły dotyczące niniejszej uchwały zostały zawarte w jej treści oraz uzasadnieniu.  </w:t>
      </w:r>
    </w:p>
    <w:p w14:paraId="6C64F2EF" w14:textId="77777777" w:rsidR="006C46D3" w:rsidRDefault="005C408B" w:rsidP="00F0369E">
      <w:pPr>
        <w:spacing w:line="360" w:lineRule="auto"/>
        <w:jc w:val="both"/>
        <w:rPr>
          <w:b/>
          <w:bCs/>
        </w:rPr>
      </w:pPr>
      <w:r w:rsidRPr="006C46D3">
        <w:rPr>
          <w:b/>
          <w:bCs/>
        </w:rPr>
        <w:t>a) stanowisko Komisji Budżetu i Rozwoju Gospodarczego,</w:t>
      </w:r>
      <w:r w:rsidR="00AB07D7" w:rsidRPr="006C46D3">
        <w:rPr>
          <w:b/>
          <w:bCs/>
        </w:rPr>
        <w:t xml:space="preserve"> </w:t>
      </w:r>
    </w:p>
    <w:p w14:paraId="05C8821A" w14:textId="5100ECE6" w:rsidR="006C46D3" w:rsidRPr="006C46D3" w:rsidRDefault="006C46D3" w:rsidP="00F0369E">
      <w:pPr>
        <w:spacing w:line="360" w:lineRule="auto"/>
        <w:jc w:val="both"/>
        <w:rPr>
          <w:b/>
          <w:bCs/>
        </w:rPr>
      </w:pPr>
      <w:r>
        <w:tab/>
        <w:t xml:space="preserve">Przewodniczący Komisji Budżetu i Rozwoju Gospodarczego Przemysław Wełnowski poinformował, że komisja pozytywnie zaopiniowała projekt uchwały. </w:t>
      </w:r>
    </w:p>
    <w:p w14:paraId="67045805" w14:textId="43157095" w:rsidR="006C46D3" w:rsidRPr="006C46D3" w:rsidRDefault="005C408B" w:rsidP="00F0369E">
      <w:pPr>
        <w:spacing w:line="360" w:lineRule="auto"/>
        <w:jc w:val="both"/>
        <w:rPr>
          <w:b/>
          <w:bCs/>
        </w:rPr>
      </w:pPr>
      <w:r w:rsidRPr="006C46D3">
        <w:rPr>
          <w:b/>
          <w:bCs/>
        </w:rPr>
        <w:t>b) dyskusja</w:t>
      </w:r>
      <w:r w:rsidR="006C46D3">
        <w:rPr>
          <w:b/>
          <w:bCs/>
        </w:rPr>
        <w:t xml:space="preserve">: </w:t>
      </w:r>
      <w:r w:rsidR="006C46D3" w:rsidRPr="006C46D3">
        <w:t>brak</w:t>
      </w:r>
      <w:r w:rsidR="00AB07D7" w:rsidRPr="006C46D3">
        <w:rPr>
          <w:b/>
          <w:bCs/>
        </w:rPr>
        <w:t xml:space="preserve"> </w:t>
      </w:r>
    </w:p>
    <w:p w14:paraId="3D9F969D" w14:textId="77777777" w:rsidR="006C46D3" w:rsidRDefault="005C408B" w:rsidP="00F0369E">
      <w:pPr>
        <w:spacing w:line="360" w:lineRule="auto"/>
        <w:jc w:val="both"/>
        <w:rPr>
          <w:b/>
          <w:bCs/>
        </w:rPr>
      </w:pPr>
      <w:r w:rsidRPr="006C46D3">
        <w:rPr>
          <w:b/>
          <w:bCs/>
        </w:rPr>
        <w:t>c) głosowanie.</w:t>
      </w:r>
    </w:p>
    <w:p w14:paraId="7A9C1575" w14:textId="215E7301" w:rsidR="006C46D3" w:rsidRDefault="00794A61" w:rsidP="00F0369E">
      <w:pPr>
        <w:spacing w:line="360" w:lineRule="auto"/>
        <w:jc w:val="both"/>
      </w:pPr>
      <w:r>
        <w:tab/>
        <w:t>Wiceprzewodniczący Rady Gminy Smętowo Graniczne Dariusz Gełdon odczytał projekt uchwały Rady Gminy Smętowo Graniczne z dnia 23 czerwca 2026 r. w sprawie</w:t>
      </w:r>
      <w:r w:rsidRPr="006C46D3">
        <w:t xml:space="preserve"> </w:t>
      </w:r>
      <w:r>
        <w:t>zmian</w:t>
      </w:r>
      <w:r w:rsidRPr="00794A61">
        <w:t xml:space="preserve"> </w:t>
      </w:r>
      <w:r>
        <w:t>wstępnej lokalizacji przystanków komunikacyjnych.</w:t>
      </w:r>
    </w:p>
    <w:p w14:paraId="156A43C2" w14:textId="77777777" w:rsidR="00794A61" w:rsidRDefault="00794A61" w:rsidP="00F0369E">
      <w:pPr>
        <w:spacing w:line="360" w:lineRule="auto"/>
        <w:jc w:val="both"/>
        <w:rPr>
          <w:b/>
          <w:bCs/>
        </w:rPr>
      </w:pPr>
    </w:p>
    <w:p w14:paraId="377375B6" w14:textId="77777777" w:rsidR="00794A61" w:rsidRDefault="00AB07D7" w:rsidP="00F0369E">
      <w:pPr>
        <w:spacing w:line="360" w:lineRule="auto"/>
        <w:jc w:val="both"/>
      </w:pPr>
      <w:r>
        <w:rPr>
          <w:b/>
          <w:bCs/>
          <w:u w:val="single"/>
        </w:rPr>
        <w:t xml:space="preserve"> </w:t>
      </w:r>
      <w:r w:rsidR="005C408B">
        <w:rPr>
          <w:b/>
          <w:bCs/>
          <w:u w:val="single"/>
        </w:rPr>
        <w:t>Głosowano w sprawie:</w:t>
      </w:r>
      <w:r>
        <w:t xml:space="preserve"> </w:t>
      </w:r>
      <w:r w:rsidR="005C408B">
        <w:t xml:space="preserve">wstępnej lokalizacji przystanków komunikacyjnych. </w:t>
      </w:r>
    </w:p>
    <w:p w14:paraId="7DD9FA85" w14:textId="77777777" w:rsidR="00794A61" w:rsidRDefault="005C408B" w:rsidP="00F0369E">
      <w:pPr>
        <w:spacing w:line="360" w:lineRule="auto"/>
        <w:jc w:val="both"/>
        <w:rPr>
          <w:rStyle w:val="Pogrubienie"/>
          <w:u w:val="single"/>
        </w:rPr>
      </w:pPr>
      <w:r>
        <w:rPr>
          <w:rStyle w:val="Pogrubienie"/>
          <w:u w:val="single"/>
        </w:rPr>
        <w:t>Wyniki głosowania</w:t>
      </w:r>
    </w:p>
    <w:p w14:paraId="1C0E8C7B" w14:textId="77777777" w:rsidR="00794A61" w:rsidRDefault="005C408B" w:rsidP="00F0369E">
      <w:pPr>
        <w:spacing w:line="360" w:lineRule="auto"/>
        <w:jc w:val="both"/>
      </w:pPr>
      <w:r>
        <w:t>ZA: 14, PRZECIW: 0, WSTRZYMUJĘ SIĘ: 0, BRAK GŁOSU: 0, NIEOBECNI: 1</w:t>
      </w:r>
    </w:p>
    <w:p w14:paraId="4FFC3C9F" w14:textId="77777777" w:rsidR="00794A61" w:rsidRDefault="005C408B" w:rsidP="00F0369E">
      <w:pPr>
        <w:spacing w:line="360" w:lineRule="auto"/>
        <w:jc w:val="both"/>
      </w:pPr>
      <w:r>
        <w:rPr>
          <w:u w:val="single"/>
        </w:rPr>
        <w:t>Wyniki imienne:</w:t>
      </w:r>
      <w:r w:rsidR="00AB07D7">
        <w:t xml:space="preserve"> </w:t>
      </w:r>
    </w:p>
    <w:p w14:paraId="351C7C5B" w14:textId="77777777" w:rsidR="00794A61" w:rsidRDefault="005C408B" w:rsidP="00F0369E">
      <w:pPr>
        <w:spacing w:line="360" w:lineRule="auto"/>
        <w:jc w:val="both"/>
      </w:pPr>
      <w:r>
        <w:t>ZA (14)</w:t>
      </w:r>
      <w:r w:rsidR="00AB07D7">
        <w:t xml:space="preserve"> </w:t>
      </w:r>
    </w:p>
    <w:p w14:paraId="20453B0F" w14:textId="77777777" w:rsidR="00794A61" w:rsidRDefault="005C408B" w:rsidP="00F0369E">
      <w:pPr>
        <w:spacing w:line="360" w:lineRule="auto"/>
        <w:jc w:val="both"/>
      </w:pPr>
      <w:r>
        <w:t>WIOLETA CHMURA, STANISŁAW CIESIELSKI, DARIUSZ GEŁDON, ANGELIKA GODLEWSKA, IWONA JABŁONKA, ADAM LIPSKI, ELŻBIETA MUSZYŃSKA, OLGIERD MUSZYŃSKI, ELŻBIETA PIETRASIAK, DAMIAN SAMULEWSKI, BARBARA SZCZYGIEŁ, IWONA ŚWIDERSKA, PRZEMYSŁAW WEŁNOWSKI, MICHAŁ WIŚNIEWSKI</w:t>
      </w:r>
    </w:p>
    <w:p w14:paraId="2054C8AF" w14:textId="77777777" w:rsidR="00794A61" w:rsidRDefault="00794A61" w:rsidP="00F0369E">
      <w:pPr>
        <w:spacing w:line="360" w:lineRule="auto"/>
        <w:jc w:val="both"/>
      </w:pPr>
    </w:p>
    <w:p w14:paraId="751ABD0B" w14:textId="77777777" w:rsidR="00794A61" w:rsidRDefault="005C408B" w:rsidP="00F0369E">
      <w:pPr>
        <w:spacing w:line="360" w:lineRule="auto"/>
        <w:jc w:val="both"/>
      </w:pPr>
      <w:r>
        <w:t>NIEOBECNI (1)</w:t>
      </w:r>
      <w:r w:rsidR="00AB07D7">
        <w:t xml:space="preserve"> </w:t>
      </w:r>
    </w:p>
    <w:p w14:paraId="4B8FCBEF" w14:textId="77777777" w:rsidR="00794A61" w:rsidRDefault="005C408B" w:rsidP="00F0369E">
      <w:pPr>
        <w:spacing w:line="360" w:lineRule="auto"/>
        <w:jc w:val="both"/>
      </w:pPr>
      <w:r>
        <w:lastRenderedPageBreak/>
        <w:t>BARTOSZ ELSZKOWSKI</w:t>
      </w:r>
    </w:p>
    <w:p w14:paraId="26991326" w14:textId="51FFB701" w:rsidR="00794A61" w:rsidRDefault="00794A61" w:rsidP="00F0369E">
      <w:pPr>
        <w:spacing w:line="360" w:lineRule="auto"/>
        <w:jc w:val="both"/>
      </w:pPr>
      <w:r>
        <w:t>Uchwała stanowi załącznik Nr 12 do protokołu.</w:t>
      </w:r>
    </w:p>
    <w:p w14:paraId="10D1F586" w14:textId="77777777" w:rsidR="00794A61" w:rsidRDefault="00794A61" w:rsidP="00F0369E">
      <w:pPr>
        <w:spacing w:line="360" w:lineRule="auto"/>
        <w:jc w:val="both"/>
      </w:pPr>
    </w:p>
    <w:p w14:paraId="56E42400" w14:textId="77777777" w:rsidR="00794A61" w:rsidRDefault="005C408B" w:rsidP="00F0369E">
      <w:pPr>
        <w:spacing w:line="360" w:lineRule="auto"/>
        <w:jc w:val="both"/>
        <w:rPr>
          <w:b/>
          <w:bCs/>
        </w:rPr>
      </w:pPr>
      <w:r w:rsidRPr="00794A61">
        <w:rPr>
          <w:b/>
          <w:bCs/>
        </w:rPr>
        <w:t>14. Podjęcie uchwały w sprawie ustalenia zasad udzielania i rozmiaru zniżek tygodniowego obowiązkowego wymiaru godzin zajęć dydaktycznych, wychowawczych i opiekuńczych nauczycielom, którym powierzono stanowiska kierownicze w przedszkolu, szkołach oraz określenia tygodniowego obowiązkowego wymiaru godzin zajęć pedagogów, pedagogów specjalnych, psychologów, logopedów, terapeutów pedagogicznych, doradców zawodowych zatrudnionych w jednostkach oświatowych, dla których organem prowadzącym jest Gmina Smętowo Graniczne:</w:t>
      </w:r>
      <w:r w:rsidR="00AB07D7" w:rsidRPr="00794A61">
        <w:rPr>
          <w:b/>
          <w:bCs/>
        </w:rPr>
        <w:t xml:space="preserve"> </w:t>
      </w:r>
    </w:p>
    <w:p w14:paraId="1349C752" w14:textId="5F8710D1" w:rsidR="00794A61" w:rsidRPr="00794A61" w:rsidRDefault="00794A61" w:rsidP="00F0369E">
      <w:pPr>
        <w:spacing w:line="360" w:lineRule="auto"/>
        <w:jc w:val="both"/>
      </w:pPr>
      <w:r>
        <w:tab/>
        <w:t xml:space="preserve">Uzasadnienie do uchwały przedstawiła Kierownik CUW Pani Katarzyna Plit-Muszyńska informując, że celem uchwały jest aktualizacja uwzględniająca aktualne brzmienie Karty Nauczyciela i określenie tygodniowego obowiązkowego wymiaru godzin zajęć nauczycieli przedszkoli i innych placówek oświatowych, którzy pracują z grupami obejmującymi dzieci sześcioletnie o dzieci młodsze. 22 godziny w przypadku gdy  grupie jest więcej niż połowa dzieci sześcioletnich, 25 godzin w przypadku gdy w grupie jest więcej niż połowa dzieci młodszych. W przypadku równej ilości dzieci we wskazanym wieku ilość godzin wynosi 22. Projekt uchwały został przekazany do zaopiniowania związkom zawodowym. Wszystkie szczegóły dotyczące niniejszej uchwały zostały zawarte w jej treści oraz uzasadnieniu.   </w:t>
      </w:r>
    </w:p>
    <w:p w14:paraId="07AE1015" w14:textId="77777777" w:rsidR="00794A61" w:rsidRDefault="005C408B" w:rsidP="00F0369E">
      <w:pPr>
        <w:spacing w:line="360" w:lineRule="auto"/>
        <w:jc w:val="both"/>
        <w:rPr>
          <w:b/>
          <w:bCs/>
        </w:rPr>
      </w:pPr>
      <w:r w:rsidRPr="00794A61">
        <w:rPr>
          <w:b/>
          <w:bCs/>
        </w:rPr>
        <w:t>a) stanowisko Komisji Oświaty, Kultury i Porządku Publicznego,</w:t>
      </w:r>
    </w:p>
    <w:p w14:paraId="3229A04D" w14:textId="7A5CF64E" w:rsidR="00794A61" w:rsidRPr="00794A61" w:rsidRDefault="00794A61" w:rsidP="00F0369E">
      <w:pPr>
        <w:spacing w:line="360" w:lineRule="auto"/>
        <w:jc w:val="both"/>
        <w:rPr>
          <w:b/>
          <w:bCs/>
        </w:rPr>
      </w:pPr>
      <w:r>
        <w:tab/>
        <w:t xml:space="preserve">Przewodniczący Komisji Oświaty, Kultury i Porządku Publicznego Olgierd Muszyński poinformował, że komisja pozytywnie zaopiniowała projekt uchwały.   </w:t>
      </w:r>
      <w:r w:rsidR="00AB07D7" w:rsidRPr="00794A61">
        <w:rPr>
          <w:b/>
          <w:bCs/>
        </w:rPr>
        <w:t xml:space="preserve"> </w:t>
      </w:r>
    </w:p>
    <w:p w14:paraId="105D4AAB" w14:textId="09C6A81E" w:rsidR="00794A61" w:rsidRPr="00794A61" w:rsidRDefault="005C408B" w:rsidP="00F0369E">
      <w:pPr>
        <w:spacing w:line="360" w:lineRule="auto"/>
        <w:jc w:val="both"/>
        <w:rPr>
          <w:b/>
          <w:bCs/>
        </w:rPr>
      </w:pPr>
      <w:r w:rsidRPr="00794A61">
        <w:rPr>
          <w:b/>
          <w:bCs/>
        </w:rPr>
        <w:t>b) dyskusja</w:t>
      </w:r>
      <w:r w:rsidR="00794A61">
        <w:rPr>
          <w:b/>
          <w:bCs/>
        </w:rPr>
        <w:t xml:space="preserve">: </w:t>
      </w:r>
      <w:r w:rsidR="00794A61">
        <w:t>brak</w:t>
      </w:r>
      <w:r w:rsidR="00AB07D7" w:rsidRPr="00794A61">
        <w:rPr>
          <w:b/>
          <w:bCs/>
        </w:rPr>
        <w:t xml:space="preserve"> </w:t>
      </w:r>
    </w:p>
    <w:p w14:paraId="177C94AC" w14:textId="77777777" w:rsidR="00794A61" w:rsidRDefault="005C408B" w:rsidP="00F0369E">
      <w:pPr>
        <w:spacing w:line="360" w:lineRule="auto"/>
        <w:jc w:val="both"/>
        <w:rPr>
          <w:b/>
          <w:bCs/>
        </w:rPr>
      </w:pPr>
      <w:r w:rsidRPr="00794A61">
        <w:rPr>
          <w:b/>
          <w:bCs/>
        </w:rPr>
        <w:t>c) głosowanie.</w:t>
      </w:r>
    </w:p>
    <w:p w14:paraId="38AA8A0E" w14:textId="77777777" w:rsidR="00794A61" w:rsidRDefault="00794A61" w:rsidP="00F0369E">
      <w:pPr>
        <w:spacing w:line="360" w:lineRule="auto"/>
        <w:jc w:val="both"/>
      </w:pPr>
      <w:r>
        <w:tab/>
        <w:t>Wiceprzewodniczący Rady Gminy Smętowo Graniczne Dariusz Gełdon odczytał projekt uchwały Rady Gminy Smętowo Graniczne z dnia 23 czerwca 2026 r. w sprawie</w:t>
      </w:r>
      <w:r w:rsidRPr="006C46D3">
        <w:t xml:space="preserve"> </w:t>
      </w:r>
      <w:r>
        <w:t>zmian</w:t>
      </w:r>
      <w:r w:rsidRPr="00794A61">
        <w:t xml:space="preserve"> </w:t>
      </w:r>
      <w:r>
        <w:t>ustalenia zasad udzielania i rozmiaru zniżek tygodniowego obowiązkowego wymiaru godzin zajęć dydaktycznych, wychowawczych i opiekuńczych nauczycielom, którym powierzono stanowiska kierownicze w przedszkolu, szkołach oraz określenia tygodniowego obowiązkowego wymiaru godzin zajęć pedagogów, pedagogów specjalnych, psychologów, logopedów, terapeutów pedagogicznych, doradców zawodowych zatrudnionych w jednostkach oświatowych, dla których organem prowadzącym jest Gmina Smętowo Graniczne.</w:t>
      </w:r>
    </w:p>
    <w:p w14:paraId="0180EEB9" w14:textId="1E40856D" w:rsidR="00794A61" w:rsidRDefault="00AB07D7" w:rsidP="00F0369E">
      <w:pPr>
        <w:spacing w:line="360" w:lineRule="auto"/>
        <w:jc w:val="both"/>
      </w:pPr>
      <w:r>
        <w:rPr>
          <w:b/>
          <w:bCs/>
          <w:u w:val="single"/>
        </w:rPr>
        <w:lastRenderedPageBreak/>
        <w:t xml:space="preserve"> </w:t>
      </w:r>
      <w:r w:rsidR="005C408B">
        <w:rPr>
          <w:b/>
          <w:bCs/>
          <w:u w:val="single"/>
        </w:rPr>
        <w:t>Głosowano w sprawie:</w:t>
      </w:r>
      <w:r>
        <w:t xml:space="preserve"> </w:t>
      </w:r>
      <w:r w:rsidR="005C408B">
        <w:t>ustalenia zasad udzielania i rozmiaru zniżek tygodniowego obowiązkowego wymiaru godzin zajęć dydaktycznych, wychowawczych i opiekuńczych nauczycielom, którym powierzono stanowiska kierownicze w przedszkolu, szkołach oraz określenia tygodniowego obowiązkowego wymiaru godzin zajęć pedagogów, pedagogów specjalnych, psychologów, logopedów, terapeutów pedagogicznych, doradców zawodowych zatrudnionych w jednostkach oświatowych, dla których organem prowadzącym jest Gmina Smętowo Graniczne.</w:t>
      </w:r>
    </w:p>
    <w:p w14:paraId="62978A65" w14:textId="77777777" w:rsidR="00794A61" w:rsidRDefault="005C408B" w:rsidP="00F0369E">
      <w:pPr>
        <w:spacing w:line="360" w:lineRule="auto"/>
        <w:jc w:val="both"/>
        <w:rPr>
          <w:rStyle w:val="Pogrubienie"/>
          <w:u w:val="single"/>
        </w:rPr>
      </w:pPr>
      <w:r>
        <w:rPr>
          <w:rStyle w:val="Pogrubienie"/>
          <w:u w:val="single"/>
        </w:rPr>
        <w:t>Wyniki głosowania</w:t>
      </w:r>
    </w:p>
    <w:p w14:paraId="5C4910CD" w14:textId="77777777" w:rsidR="00794A61" w:rsidRDefault="005C408B" w:rsidP="00F0369E">
      <w:pPr>
        <w:spacing w:line="360" w:lineRule="auto"/>
        <w:jc w:val="both"/>
      </w:pPr>
      <w:r>
        <w:t>ZA: 14, PRZECIW: 0, WSTRZYMUJĘ SIĘ: 0, BRAK GŁOSU: 0, NIEOBECNI: 1</w:t>
      </w:r>
    </w:p>
    <w:p w14:paraId="486D213C" w14:textId="77777777" w:rsidR="00794A61" w:rsidRDefault="005C408B" w:rsidP="00F0369E">
      <w:pPr>
        <w:spacing w:line="360" w:lineRule="auto"/>
        <w:jc w:val="both"/>
      </w:pPr>
      <w:r>
        <w:rPr>
          <w:u w:val="single"/>
        </w:rPr>
        <w:t>Wyniki imienne:</w:t>
      </w:r>
      <w:r w:rsidR="00AB07D7">
        <w:t xml:space="preserve"> </w:t>
      </w:r>
    </w:p>
    <w:p w14:paraId="3CA5D2EC" w14:textId="77777777" w:rsidR="00794A61" w:rsidRDefault="005C408B" w:rsidP="00F0369E">
      <w:pPr>
        <w:spacing w:line="360" w:lineRule="auto"/>
        <w:jc w:val="both"/>
      </w:pPr>
      <w:r>
        <w:t>ZA (14)</w:t>
      </w:r>
      <w:r w:rsidR="00AB07D7">
        <w:t xml:space="preserve"> </w:t>
      </w:r>
    </w:p>
    <w:p w14:paraId="7E272B03" w14:textId="77777777" w:rsidR="00794A61" w:rsidRDefault="005C408B" w:rsidP="00F0369E">
      <w:pPr>
        <w:spacing w:line="360" w:lineRule="auto"/>
        <w:jc w:val="both"/>
      </w:pPr>
      <w:r>
        <w:t>WIOLETA CHMURA, STANISŁAW CIESIELSKI, DARIUSZ GEŁDON, ANGELIKA GODLEWSKA, IWONA JABŁONKA, ADAM LIPSKI, ELŻBIETA MUSZYŃSKA, OLGIERD MUSZYŃSKI, ELŻBIETA PIETRASIAK, DAMIAN SAMULEWSKI, BARBARA SZCZYGIEŁ, IWONA ŚWIDERSKA, PRZEMYSŁAW WEŁNOWSKI, MICHAŁ WIŚNIEWSKI</w:t>
      </w:r>
    </w:p>
    <w:p w14:paraId="7BEE2928" w14:textId="77777777" w:rsidR="00794A61" w:rsidRDefault="00794A61" w:rsidP="00F0369E">
      <w:pPr>
        <w:spacing w:line="360" w:lineRule="auto"/>
        <w:jc w:val="both"/>
      </w:pPr>
    </w:p>
    <w:p w14:paraId="73B6F46D" w14:textId="77777777" w:rsidR="00794A61" w:rsidRDefault="005C408B" w:rsidP="00F0369E">
      <w:pPr>
        <w:spacing w:line="360" w:lineRule="auto"/>
        <w:jc w:val="both"/>
      </w:pPr>
      <w:r>
        <w:t>NIEOBECNI (1)</w:t>
      </w:r>
    </w:p>
    <w:p w14:paraId="14D706E1" w14:textId="182F9013" w:rsidR="00794A61" w:rsidRDefault="00AB07D7" w:rsidP="00F0369E">
      <w:pPr>
        <w:spacing w:line="360" w:lineRule="auto"/>
        <w:jc w:val="both"/>
      </w:pPr>
      <w:r>
        <w:t xml:space="preserve"> </w:t>
      </w:r>
    </w:p>
    <w:p w14:paraId="48C4F903" w14:textId="77777777" w:rsidR="00794A61" w:rsidRDefault="005C408B" w:rsidP="00F0369E">
      <w:pPr>
        <w:spacing w:line="360" w:lineRule="auto"/>
        <w:jc w:val="both"/>
      </w:pPr>
      <w:r>
        <w:t>BARTOSZ ELSZKOWSKI</w:t>
      </w:r>
    </w:p>
    <w:p w14:paraId="3DDDB83A" w14:textId="0DFF42BA" w:rsidR="00794A61" w:rsidRDefault="00794A61" w:rsidP="00F0369E">
      <w:pPr>
        <w:spacing w:line="360" w:lineRule="auto"/>
        <w:jc w:val="both"/>
      </w:pPr>
      <w:r>
        <w:t xml:space="preserve">Uchwała stanowi załącznik Nr </w:t>
      </w:r>
      <w:r w:rsidR="00AD5E59">
        <w:t xml:space="preserve">13 do protokołu. </w:t>
      </w:r>
    </w:p>
    <w:p w14:paraId="2D24BE25" w14:textId="77777777" w:rsidR="00AD5E59" w:rsidRDefault="00AD5E59" w:rsidP="00F0369E">
      <w:pPr>
        <w:spacing w:line="360" w:lineRule="auto"/>
        <w:jc w:val="both"/>
      </w:pPr>
    </w:p>
    <w:p w14:paraId="7F4B21AE" w14:textId="77777777" w:rsidR="00AD5E59" w:rsidRDefault="005C408B" w:rsidP="00F0369E">
      <w:pPr>
        <w:spacing w:line="360" w:lineRule="auto"/>
        <w:jc w:val="both"/>
        <w:rPr>
          <w:b/>
          <w:bCs/>
        </w:rPr>
      </w:pPr>
      <w:r w:rsidRPr="00AD5E59">
        <w:rPr>
          <w:b/>
          <w:bCs/>
        </w:rPr>
        <w:t>15. Podjęcie uchwały w sprawie dążenia do podniesienia świadomości mieszkańców Gminy o zamieszkiwaniu na obszarze, na którym prowadzona jest działalność rolnicza i charakterystycznych cechach tej działalności:</w:t>
      </w:r>
      <w:r w:rsidR="00AB07D7" w:rsidRPr="00AD5E59">
        <w:rPr>
          <w:b/>
          <w:bCs/>
        </w:rPr>
        <w:t xml:space="preserve"> </w:t>
      </w:r>
    </w:p>
    <w:p w14:paraId="0D91E958" w14:textId="32281613" w:rsidR="00AD5E59" w:rsidRPr="00AD5E59" w:rsidRDefault="003E4E89" w:rsidP="00F0369E">
      <w:pPr>
        <w:spacing w:line="360" w:lineRule="auto"/>
        <w:jc w:val="both"/>
      </w:pPr>
      <w:r>
        <w:tab/>
        <w:t>Przewodnicząca Rady Gminy Smętowo Graniczne Barbara Szczygieł poinformowała, że niniejsza uchwała jest kontynuacją uznanej przez rade gminy za zasadną petycji, która dotyczyła podjęcia działań w celu podniesienia świadomości mieszkańców gminy o zamieszkiwaniu na terenach rolniczych. Szczegóły dotyczące uchwały zostały zawarte w jej uzasadnieniu.</w:t>
      </w:r>
    </w:p>
    <w:p w14:paraId="4BA8D934" w14:textId="77777777" w:rsidR="00AD5E59" w:rsidRDefault="005C408B" w:rsidP="00F0369E">
      <w:pPr>
        <w:spacing w:line="360" w:lineRule="auto"/>
        <w:jc w:val="both"/>
        <w:rPr>
          <w:b/>
          <w:bCs/>
        </w:rPr>
      </w:pPr>
      <w:r w:rsidRPr="00AD5E59">
        <w:rPr>
          <w:b/>
          <w:bCs/>
        </w:rPr>
        <w:t>a) stanowisko Komisji Rolnictwa i Ochrony Środowiska,</w:t>
      </w:r>
      <w:r w:rsidR="00AB07D7" w:rsidRPr="00AD5E59">
        <w:rPr>
          <w:b/>
          <w:bCs/>
        </w:rPr>
        <w:t xml:space="preserve"> </w:t>
      </w:r>
    </w:p>
    <w:p w14:paraId="2B904F71" w14:textId="79B2FAB8" w:rsidR="003E4E89" w:rsidRPr="003E4E89" w:rsidRDefault="003E4E89" w:rsidP="00F0369E">
      <w:pPr>
        <w:spacing w:line="360" w:lineRule="auto"/>
        <w:jc w:val="both"/>
      </w:pPr>
      <w:r>
        <w:tab/>
        <w:t>Przewodnicząca Komisji Rolnictwa i Ochrony Środowiska Elżbieta Muszyńska poinformowała, że komisja pozytywnie zaopiniowała projekt uchwały.</w:t>
      </w:r>
    </w:p>
    <w:p w14:paraId="7C121519" w14:textId="32EFD58B" w:rsidR="00AD5E59" w:rsidRPr="00AD5E59" w:rsidRDefault="005C408B" w:rsidP="00F0369E">
      <w:pPr>
        <w:spacing w:line="360" w:lineRule="auto"/>
        <w:jc w:val="both"/>
        <w:rPr>
          <w:b/>
          <w:bCs/>
        </w:rPr>
      </w:pPr>
      <w:r w:rsidRPr="00AD5E59">
        <w:rPr>
          <w:b/>
          <w:bCs/>
        </w:rPr>
        <w:t>b) dyskusja</w:t>
      </w:r>
      <w:r w:rsidR="003E4E89">
        <w:rPr>
          <w:b/>
          <w:bCs/>
        </w:rPr>
        <w:t xml:space="preserve">: </w:t>
      </w:r>
      <w:r w:rsidR="003E4E89">
        <w:t xml:space="preserve">brak </w:t>
      </w:r>
      <w:r w:rsidR="00AB07D7" w:rsidRPr="00AD5E59">
        <w:rPr>
          <w:b/>
          <w:bCs/>
        </w:rPr>
        <w:t xml:space="preserve"> </w:t>
      </w:r>
    </w:p>
    <w:p w14:paraId="57B6EAD2" w14:textId="6D6BE26C" w:rsidR="00AD5E59" w:rsidRDefault="005C408B" w:rsidP="00F0369E">
      <w:pPr>
        <w:spacing w:line="360" w:lineRule="auto"/>
        <w:jc w:val="both"/>
        <w:rPr>
          <w:b/>
          <w:bCs/>
        </w:rPr>
      </w:pPr>
      <w:r w:rsidRPr="00AD5E59">
        <w:rPr>
          <w:b/>
          <w:bCs/>
        </w:rPr>
        <w:lastRenderedPageBreak/>
        <w:t>c) głosowanie.</w:t>
      </w:r>
    </w:p>
    <w:p w14:paraId="6A284B36" w14:textId="14D7A5FD" w:rsidR="003E4E89" w:rsidRDefault="003E4E89" w:rsidP="00F0369E">
      <w:pPr>
        <w:spacing w:line="360" w:lineRule="auto"/>
        <w:jc w:val="both"/>
        <w:rPr>
          <w:b/>
          <w:bCs/>
        </w:rPr>
      </w:pPr>
      <w:r>
        <w:tab/>
        <w:t>Wiceprzewodniczący Rady Gminy Smętowo Graniczne Dariusz Gełdon odczytał projekt uchwały Rady Gminy Smętowo Graniczne z dnia 23 czerwca 2026 r. w sprawie</w:t>
      </w:r>
      <w:r w:rsidRPr="006C46D3">
        <w:t xml:space="preserve"> </w:t>
      </w:r>
      <w:r>
        <w:t>zmian</w:t>
      </w:r>
      <w:r w:rsidRPr="003E4E89">
        <w:t xml:space="preserve"> </w:t>
      </w:r>
      <w:r>
        <w:t>dążenia do podniesienia świadomości mieszkańców Gminy o zamieszkiwaniu na obszarze, na którym prowadzona jest działalność rolnicza i charakterystycznych cechach tej działalności.</w:t>
      </w:r>
    </w:p>
    <w:p w14:paraId="774E7EB6" w14:textId="77777777" w:rsidR="003E4E89" w:rsidRPr="003E4E89" w:rsidRDefault="003E4E89" w:rsidP="00F0369E">
      <w:pPr>
        <w:spacing w:line="360" w:lineRule="auto"/>
        <w:jc w:val="both"/>
      </w:pPr>
    </w:p>
    <w:p w14:paraId="2F91BF3F" w14:textId="0562A3EA" w:rsidR="003E4E89" w:rsidRDefault="00AB07D7" w:rsidP="00F0369E">
      <w:pPr>
        <w:spacing w:line="360" w:lineRule="auto"/>
        <w:jc w:val="both"/>
      </w:pPr>
      <w:r>
        <w:rPr>
          <w:b/>
          <w:bCs/>
          <w:u w:val="single"/>
        </w:rPr>
        <w:t xml:space="preserve"> </w:t>
      </w:r>
      <w:r w:rsidR="005C408B">
        <w:rPr>
          <w:b/>
          <w:bCs/>
          <w:u w:val="single"/>
        </w:rPr>
        <w:t>Głosowano w sprawie:</w:t>
      </w:r>
      <w:r>
        <w:t xml:space="preserve"> </w:t>
      </w:r>
      <w:r w:rsidR="005C408B">
        <w:t xml:space="preserve">dążenia do podniesienia świadomości mieszkańców Gminy o zamieszkiwaniu na obszarze, na którym prowadzona jest działalność rolnicza i charakterystycznych cechach tej działalności. </w:t>
      </w:r>
    </w:p>
    <w:p w14:paraId="3C4F163D" w14:textId="77777777" w:rsidR="003E4E89" w:rsidRDefault="005C408B" w:rsidP="00F0369E">
      <w:pPr>
        <w:spacing w:line="360" w:lineRule="auto"/>
        <w:jc w:val="both"/>
        <w:rPr>
          <w:rStyle w:val="Pogrubienie"/>
          <w:u w:val="single"/>
        </w:rPr>
      </w:pPr>
      <w:r>
        <w:rPr>
          <w:rStyle w:val="Pogrubienie"/>
          <w:u w:val="single"/>
        </w:rPr>
        <w:t>Wyniki głosowania</w:t>
      </w:r>
    </w:p>
    <w:p w14:paraId="59BBC436" w14:textId="77777777" w:rsidR="003E4E89" w:rsidRDefault="005C408B" w:rsidP="00F0369E">
      <w:pPr>
        <w:spacing w:line="360" w:lineRule="auto"/>
        <w:jc w:val="both"/>
      </w:pPr>
      <w:r>
        <w:t>ZA: 14, PRZECIW: 0, WSTRZYMUJĘ SIĘ: 0, BRAK GŁOSU: 0, NIEOBECNI: 1</w:t>
      </w:r>
    </w:p>
    <w:p w14:paraId="5DA0CB2D" w14:textId="77777777" w:rsidR="003E4E89" w:rsidRDefault="005C408B" w:rsidP="00F0369E">
      <w:pPr>
        <w:spacing w:line="360" w:lineRule="auto"/>
        <w:jc w:val="both"/>
      </w:pPr>
      <w:r>
        <w:rPr>
          <w:u w:val="single"/>
        </w:rPr>
        <w:t>Wyniki imienne:</w:t>
      </w:r>
      <w:r w:rsidR="00AB07D7">
        <w:t xml:space="preserve"> </w:t>
      </w:r>
    </w:p>
    <w:p w14:paraId="07CF5EE4" w14:textId="77777777" w:rsidR="003E4E89" w:rsidRDefault="005C408B" w:rsidP="00F0369E">
      <w:pPr>
        <w:spacing w:line="360" w:lineRule="auto"/>
        <w:jc w:val="both"/>
      </w:pPr>
      <w:r>
        <w:t>ZA (14)</w:t>
      </w:r>
      <w:r w:rsidR="00AB07D7">
        <w:t xml:space="preserve"> </w:t>
      </w:r>
    </w:p>
    <w:p w14:paraId="4A2D8E52" w14:textId="77777777" w:rsidR="003E4E89" w:rsidRDefault="005C408B" w:rsidP="00F0369E">
      <w:pPr>
        <w:spacing w:line="360" w:lineRule="auto"/>
        <w:jc w:val="both"/>
      </w:pPr>
      <w:r>
        <w:t>WIOLETA CHMURA, STANISŁAW CIESIELSKI, DARIUSZ GEŁDON, ANGELIKA GODLEWSKA, IWONA JABŁONKA, ADAM LIPSKI, ELŻBIETA MUSZYŃSKA, OLGIERD MUSZYŃSKI, ELŻBIETA PIETRASIAK, DAMIAN SAMULEWSKI, BARBARA SZCZYGIEŁ, IWONA ŚWIDERSKA, PRZEMYSŁAW WEŁNOWSKI, MICHAŁ WIŚNIEWSKI</w:t>
      </w:r>
    </w:p>
    <w:p w14:paraId="01215B02" w14:textId="77777777" w:rsidR="003E4E89" w:rsidRDefault="003E4E89" w:rsidP="00F0369E">
      <w:pPr>
        <w:spacing w:line="360" w:lineRule="auto"/>
        <w:jc w:val="both"/>
      </w:pPr>
    </w:p>
    <w:p w14:paraId="448C16CE" w14:textId="77777777" w:rsidR="003E4E89" w:rsidRDefault="005C408B" w:rsidP="00F0369E">
      <w:pPr>
        <w:spacing w:line="360" w:lineRule="auto"/>
        <w:jc w:val="both"/>
      </w:pPr>
      <w:r>
        <w:t>NIEOBECNI (1)</w:t>
      </w:r>
      <w:r w:rsidR="00AB07D7">
        <w:t xml:space="preserve"> </w:t>
      </w:r>
    </w:p>
    <w:p w14:paraId="21544859" w14:textId="77777777" w:rsidR="003E4E89" w:rsidRDefault="005C408B" w:rsidP="00F0369E">
      <w:pPr>
        <w:spacing w:line="360" w:lineRule="auto"/>
        <w:jc w:val="both"/>
      </w:pPr>
      <w:r>
        <w:t>BARTOSZ ELSZKOWSKI</w:t>
      </w:r>
    </w:p>
    <w:p w14:paraId="6E9ED49C" w14:textId="77B3AA96" w:rsidR="003E4E89" w:rsidRDefault="003E4E89" w:rsidP="00F0369E">
      <w:pPr>
        <w:spacing w:line="360" w:lineRule="auto"/>
        <w:jc w:val="both"/>
      </w:pPr>
      <w:r>
        <w:t xml:space="preserve">Uchwała stanowi załącznik Nr 14 do protokołu. </w:t>
      </w:r>
    </w:p>
    <w:p w14:paraId="2F40E6DD" w14:textId="77777777" w:rsidR="003E4E89" w:rsidRDefault="003E4E89" w:rsidP="00F0369E">
      <w:pPr>
        <w:spacing w:line="360" w:lineRule="auto"/>
        <w:jc w:val="both"/>
      </w:pPr>
    </w:p>
    <w:p w14:paraId="6A34F85B" w14:textId="77777777" w:rsidR="003E4E89" w:rsidRDefault="005C408B" w:rsidP="00F0369E">
      <w:pPr>
        <w:spacing w:line="360" w:lineRule="auto"/>
        <w:jc w:val="both"/>
        <w:rPr>
          <w:b/>
          <w:bCs/>
        </w:rPr>
      </w:pPr>
      <w:r w:rsidRPr="003E4E89">
        <w:rPr>
          <w:b/>
          <w:bCs/>
        </w:rPr>
        <w:t>16. Interpelacje i zapytania.</w:t>
      </w:r>
      <w:r w:rsidR="00AB07D7" w:rsidRPr="003E4E89">
        <w:rPr>
          <w:b/>
          <w:bCs/>
        </w:rPr>
        <w:t xml:space="preserve"> </w:t>
      </w:r>
    </w:p>
    <w:p w14:paraId="54C03B3A" w14:textId="6DA856F7" w:rsidR="003E4E89" w:rsidRPr="003E4E89" w:rsidRDefault="003E4E89" w:rsidP="00F0369E">
      <w:pPr>
        <w:spacing w:line="360" w:lineRule="auto"/>
        <w:jc w:val="both"/>
      </w:pPr>
      <w:r>
        <w:tab/>
        <w:t>Przewodnicząca Rady Gminy Smętowo Graniczne Barbara Szczygieł poinformowała, że w okresie międzysesyjnym nie wpłynęły żadne interpelacje i zapytania skierowane do Rady Gminy Smętowo Graniczne.</w:t>
      </w:r>
    </w:p>
    <w:p w14:paraId="6DB635BE" w14:textId="77777777" w:rsidR="003E4E89" w:rsidRDefault="005C408B" w:rsidP="00F0369E">
      <w:pPr>
        <w:spacing w:line="360" w:lineRule="auto"/>
        <w:jc w:val="both"/>
        <w:rPr>
          <w:b/>
          <w:bCs/>
        </w:rPr>
      </w:pPr>
      <w:r w:rsidRPr="003E4E89">
        <w:rPr>
          <w:b/>
          <w:bCs/>
        </w:rPr>
        <w:t>17. Odpowiedzi na interpelacje.</w:t>
      </w:r>
      <w:r w:rsidR="00AB07D7" w:rsidRPr="003E4E89">
        <w:rPr>
          <w:b/>
          <w:bCs/>
        </w:rPr>
        <w:t xml:space="preserve"> </w:t>
      </w:r>
    </w:p>
    <w:p w14:paraId="2C734928" w14:textId="5C99519B" w:rsidR="003E4E89" w:rsidRPr="003E4E89" w:rsidRDefault="003E4E89" w:rsidP="003E4E89">
      <w:pPr>
        <w:spacing w:line="360" w:lineRule="auto"/>
        <w:jc w:val="both"/>
      </w:pPr>
      <w:r>
        <w:tab/>
        <w:t xml:space="preserve">Przewodnicząca Rady Gminy Smętowo Graniczne Barbara Szczygieł poinformowała, że w okresie międzysesyjnym nie udzielono żadnych odpowiedzi na interpelacje i zapytania. </w:t>
      </w:r>
    </w:p>
    <w:p w14:paraId="72CAC754" w14:textId="77777777" w:rsidR="003E4E89" w:rsidRPr="003E4E89" w:rsidRDefault="003E4E89" w:rsidP="00F0369E">
      <w:pPr>
        <w:spacing w:line="360" w:lineRule="auto"/>
        <w:jc w:val="both"/>
        <w:rPr>
          <w:b/>
          <w:bCs/>
        </w:rPr>
      </w:pPr>
    </w:p>
    <w:p w14:paraId="7D96769A" w14:textId="0D28B50C" w:rsidR="005C1066" w:rsidRDefault="005C408B" w:rsidP="00F0369E">
      <w:pPr>
        <w:spacing w:line="360" w:lineRule="auto"/>
        <w:jc w:val="both"/>
        <w:rPr>
          <w:b/>
          <w:bCs/>
        </w:rPr>
      </w:pPr>
      <w:r w:rsidRPr="003E4E89">
        <w:rPr>
          <w:b/>
          <w:bCs/>
        </w:rPr>
        <w:t>18. Wolne wnioski i zakończenie.</w:t>
      </w:r>
      <w:r w:rsidR="00AB07D7" w:rsidRPr="003E4E89">
        <w:rPr>
          <w:b/>
          <w:bCs/>
        </w:rPr>
        <w:t xml:space="preserve"> </w:t>
      </w:r>
    </w:p>
    <w:p w14:paraId="28D26EB8" w14:textId="77777777" w:rsidR="00215553" w:rsidRDefault="003E4E89" w:rsidP="00F0369E">
      <w:pPr>
        <w:spacing w:line="360" w:lineRule="auto"/>
        <w:jc w:val="both"/>
      </w:pPr>
      <w:r>
        <w:tab/>
      </w:r>
      <w:r w:rsidRPr="003E4E89">
        <w:t>Głos zabrał radny Adam Lipski</w:t>
      </w:r>
      <w:r>
        <w:t xml:space="preserve">, który prosił o wizje lokalną na terenie gminy w celu weryfikacji tablic informacyjnych z numerami domów, które znajdują się przy drogach. </w:t>
      </w:r>
      <w:r>
        <w:lastRenderedPageBreak/>
        <w:t xml:space="preserve">Zdaniem radnego niektóre tablice powinny zostać wymienione ze względu na wyblaknięcie  brak możliwości odczytania numeru posesji. Pracownik urzędu gminy Pan Grzegorz Borczyk poinformował, że </w:t>
      </w:r>
      <w:r w:rsidR="00215553">
        <w:t xml:space="preserve">część tablic już została zakupiona i czeka na wymianę. </w:t>
      </w:r>
    </w:p>
    <w:p w14:paraId="1D4B8EBC" w14:textId="74750417" w:rsidR="00215553" w:rsidRDefault="00215553" w:rsidP="00F0369E">
      <w:pPr>
        <w:spacing w:line="360" w:lineRule="auto"/>
        <w:jc w:val="both"/>
      </w:pPr>
      <w:r>
        <w:tab/>
        <w:t>Kolejno głos zabrała radna Iwona Jabłonka, która zwróciła się prośbą do Wójt Gminy Smętowo Graniczne Anity Galant o wsparcie i interwencję w Zarządzie Dróg Powiatowych. Radna już kilkakrotnie interweniowała do tejże instytucji o załatanie dziur w nawierzchni asfaltowej na terenie miejscowości Kamion</w:t>
      </w:r>
      <w:r w:rsidR="00D263A9">
        <w:t>k</w:t>
      </w:r>
      <w:bookmarkStart w:id="0" w:name="_GoBack"/>
      <w:bookmarkEnd w:id="0"/>
      <w:r>
        <w:t xml:space="preserve">a oraz o przycięcie gałęzi utrudniających widoczność na odcinku drogi Kamionka-Frąca. Jednak nie zostały podjęte żadne kroki w tym kierunku.  Sprawa zostanie rozpatrzona. </w:t>
      </w:r>
    </w:p>
    <w:p w14:paraId="2AE54BD8" w14:textId="2A8C6369" w:rsidR="003E4E89" w:rsidRPr="003E4E89" w:rsidRDefault="00215553" w:rsidP="00F0369E">
      <w:pPr>
        <w:spacing w:line="360" w:lineRule="auto"/>
        <w:jc w:val="both"/>
      </w:pPr>
      <w:r>
        <w:tab/>
        <w:t xml:space="preserve">W związku z wyczerpaniem porządku obrad Przewodnicząca Rady Gminy Smętowo Graniczne Barbara Szczygieł zamknęła obrady wypowiadając słowa: „Zamykam obrady XXIII zwyczajnej Sesji Rady Gminy Smętowo Graniczne”. </w:t>
      </w:r>
      <w:r w:rsidR="003E4E89">
        <w:t xml:space="preserve"> </w:t>
      </w:r>
    </w:p>
    <w:p w14:paraId="1050FE70" w14:textId="77777777" w:rsidR="005C1066" w:rsidRDefault="005C408B" w:rsidP="00AB07D7">
      <w:pPr>
        <w:pStyle w:val="NormalnyWeb"/>
        <w:spacing w:line="360" w:lineRule="auto"/>
        <w:jc w:val="both"/>
      </w:pPr>
      <w:r>
        <w:t> </w:t>
      </w:r>
    </w:p>
    <w:p w14:paraId="0E3DD858" w14:textId="77777777" w:rsidR="005C1066" w:rsidRDefault="005C408B">
      <w:pPr>
        <w:pStyle w:val="NormalnyWeb"/>
        <w:jc w:val="center"/>
      </w:pPr>
      <w:r>
        <w:t>Przewodniczący</w:t>
      </w:r>
      <w:r>
        <w:br/>
        <w:t xml:space="preserve">Rada Gminy Smętowo Graniczne </w:t>
      </w:r>
    </w:p>
    <w:p w14:paraId="75A170A5" w14:textId="77777777" w:rsidR="005C1066" w:rsidRDefault="005C408B">
      <w:pPr>
        <w:pStyle w:val="NormalnyWeb"/>
        <w:jc w:val="center"/>
      </w:pPr>
      <w:r>
        <w:t> </w:t>
      </w:r>
    </w:p>
    <w:p w14:paraId="4D6B717C" w14:textId="77777777" w:rsidR="005C1066" w:rsidRDefault="005C408B">
      <w:pPr>
        <w:pStyle w:val="NormalnyWeb"/>
      </w:pPr>
      <w:r>
        <w:br/>
        <w:t>Przygotował(a): Monika Brzeska</w:t>
      </w:r>
    </w:p>
    <w:p w14:paraId="2DED9284" w14:textId="77777777" w:rsidR="005C1066" w:rsidRDefault="007C312E">
      <w:pPr>
        <w:rPr>
          <w:rFonts w:eastAsia="Times New Roman"/>
        </w:rPr>
      </w:pPr>
      <w:r>
        <w:rPr>
          <w:rFonts w:eastAsia="Times New Roman"/>
        </w:rPr>
        <w:pict w14:anchorId="2E2F5416">
          <v:rect id="_x0000_i1025" style="width:0;height:1.5pt" o:hralign="center" o:hrstd="t" o:hr="t" fillcolor="#a0a0a0" stroked="f"/>
        </w:pict>
      </w:r>
    </w:p>
    <w:p w14:paraId="0E1A9E15" w14:textId="77777777" w:rsidR="005C408B" w:rsidRDefault="005C408B">
      <w:pPr>
        <w:rPr>
          <w:rFonts w:eastAsia="Times New Roman"/>
        </w:rPr>
      </w:pPr>
      <w:r>
        <w:rPr>
          <w:rFonts w:ascii="Arial" w:eastAsia="Times New Roman" w:hAnsi="Arial" w:cs="Arial"/>
          <w:sz w:val="15"/>
          <w:szCs w:val="15"/>
        </w:rPr>
        <w:t>Przygotowano przy pomocy programu eSesja.pl</w:t>
      </w:r>
      <w:r>
        <w:rPr>
          <w:rFonts w:eastAsia="Times New Roman"/>
        </w:rPr>
        <w:t xml:space="preserve"> </w:t>
      </w:r>
    </w:p>
    <w:sectPr w:rsidR="005C408B">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28AB3A" w14:textId="77777777" w:rsidR="007C312E" w:rsidRDefault="007C312E" w:rsidP="006D3296">
      <w:r>
        <w:separator/>
      </w:r>
    </w:p>
  </w:endnote>
  <w:endnote w:type="continuationSeparator" w:id="0">
    <w:p w14:paraId="22147636" w14:textId="77777777" w:rsidR="007C312E" w:rsidRDefault="007C312E" w:rsidP="006D3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7378588"/>
      <w:docPartObj>
        <w:docPartGallery w:val="Page Numbers (Bottom of Page)"/>
        <w:docPartUnique/>
      </w:docPartObj>
    </w:sdtPr>
    <w:sdtEndPr/>
    <w:sdtContent>
      <w:p w14:paraId="3C8F41B7" w14:textId="4136CDBB" w:rsidR="006D3296" w:rsidRDefault="006D3296">
        <w:pPr>
          <w:pStyle w:val="Stopka"/>
          <w:jc w:val="right"/>
        </w:pPr>
        <w:r>
          <w:fldChar w:fldCharType="begin"/>
        </w:r>
        <w:r>
          <w:instrText>PAGE   \* MERGEFORMAT</w:instrText>
        </w:r>
        <w:r>
          <w:fldChar w:fldCharType="separate"/>
        </w:r>
        <w:r w:rsidR="00D263A9">
          <w:rPr>
            <w:noProof/>
          </w:rPr>
          <w:t>19</w:t>
        </w:r>
        <w:r>
          <w:fldChar w:fldCharType="end"/>
        </w:r>
      </w:p>
    </w:sdtContent>
  </w:sdt>
  <w:p w14:paraId="6B811AF7" w14:textId="77777777" w:rsidR="006D3296" w:rsidRDefault="006D329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E60862" w14:textId="77777777" w:rsidR="007C312E" w:rsidRDefault="007C312E" w:rsidP="006D3296">
      <w:r>
        <w:separator/>
      </w:r>
    </w:p>
  </w:footnote>
  <w:footnote w:type="continuationSeparator" w:id="0">
    <w:p w14:paraId="7D1AF539" w14:textId="77777777" w:rsidR="007C312E" w:rsidRDefault="007C312E" w:rsidP="006D32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456FE"/>
    <w:multiLevelType w:val="hybridMultilevel"/>
    <w:tmpl w:val="60FAD854"/>
    <w:lvl w:ilvl="0" w:tplc="04150001">
      <w:start w:val="1"/>
      <w:numFmt w:val="bullet"/>
      <w:lvlText w:val=""/>
      <w:lvlJc w:val="left"/>
      <w:pPr>
        <w:ind w:left="591" w:hanging="360"/>
      </w:pPr>
      <w:rPr>
        <w:rFonts w:ascii="Symbol" w:hAnsi="Symbol" w:hint="default"/>
      </w:rPr>
    </w:lvl>
    <w:lvl w:ilvl="1" w:tplc="04150003">
      <w:start w:val="1"/>
      <w:numFmt w:val="bullet"/>
      <w:lvlText w:val="o"/>
      <w:lvlJc w:val="left"/>
      <w:pPr>
        <w:ind w:left="1311" w:hanging="360"/>
      </w:pPr>
      <w:rPr>
        <w:rFonts w:ascii="Courier New" w:hAnsi="Courier New" w:cs="Courier New" w:hint="default"/>
      </w:rPr>
    </w:lvl>
    <w:lvl w:ilvl="2" w:tplc="04150005">
      <w:start w:val="1"/>
      <w:numFmt w:val="bullet"/>
      <w:lvlText w:val=""/>
      <w:lvlJc w:val="left"/>
      <w:pPr>
        <w:ind w:left="2031" w:hanging="360"/>
      </w:pPr>
      <w:rPr>
        <w:rFonts w:ascii="Wingdings" w:hAnsi="Wingdings" w:hint="default"/>
      </w:rPr>
    </w:lvl>
    <w:lvl w:ilvl="3" w:tplc="04150001">
      <w:start w:val="1"/>
      <w:numFmt w:val="bullet"/>
      <w:lvlText w:val=""/>
      <w:lvlJc w:val="left"/>
      <w:pPr>
        <w:ind w:left="2751" w:hanging="360"/>
      </w:pPr>
      <w:rPr>
        <w:rFonts w:ascii="Symbol" w:hAnsi="Symbol" w:hint="default"/>
      </w:rPr>
    </w:lvl>
    <w:lvl w:ilvl="4" w:tplc="04150003">
      <w:start w:val="1"/>
      <w:numFmt w:val="bullet"/>
      <w:lvlText w:val="o"/>
      <w:lvlJc w:val="left"/>
      <w:pPr>
        <w:ind w:left="3471" w:hanging="360"/>
      </w:pPr>
      <w:rPr>
        <w:rFonts w:ascii="Courier New" w:hAnsi="Courier New" w:cs="Courier New" w:hint="default"/>
      </w:rPr>
    </w:lvl>
    <w:lvl w:ilvl="5" w:tplc="04150005">
      <w:start w:val="1"/>
      <w:numFmt w:val="bullet"/>
      <w:lvlText w:val=""/>
      <w:lvlJc w:val="left"/>
      <w:pPr>
        <w:ind w:left="4191" w:hanging="360"/>
      </w:pPr>
      <w:rPr>
        <w:rFonts w:ascii="Wingdings" w:hAnsi="Wingdings" w:hint="default"/>
      </w:rPr>
    </w:lvl>
    <w:lvl w:ilvl="6" w:tplc="04150001">
      <w:start w:val="1"/>
      <w:numFmt w:val="bullet"/>
      <w:lvlText w:val=""/>
      <w:lvlJc w:val="left"/>
      <w:pPr>
        <w:ind w:left="4911" w:hanging="360"/>
      </w:pPr>
      <w:rPr>
        <w:rFonts w:ascii="Symbol" w:hAnsi="Symbol" w:hint="default"/>
      </w:rPr>
    </w:lvl>
    <w:lvl w:ilvl="7" w:tplc="04150003">
      <w:start w:val="1"/>
      <w:numFmt w:val="bullet"/>
      <w:lvlText w:val="o"/>
      <w:lvlJc w:val="left"/>
      <w:pPr>
        <w:ind w:left="5631" w:hanging="360"/>
      </w:pPr>
      <w:rPr>
        <w:rFonts w:ascii="Courier New" w:hAnsi="Courier New" w:cs="Courier New" w:hint="default"/>
      </w:rPr>
    </w:lvl>
    <w:lvl w:ilvl="8" w:tplc="04150005">
      <w:start w:val="1"/>
      <w:numFmt w:val="bullet"/>
      <w:lvlText w:val=""/>
      <w:lvlJc w:val="left"/>
      <w:pPr>
        <w:ind w:left="6351" w:hanging="360"/>
      </w:pPr>
      <w:rPr>
        <w:rFonts w:ascii="Wingdings" w:hAnsi="Wingdings" w:hint="default"/>
      </w:rPr>
    </w:lvl>
  </w:abstractNum>
  <w:abstractNum w:abstractNumId="1" w15:restartNumberingAfterBreak="0">
    <w:nsid w:val="1B292C46"/>
    <w:multiLevelType w:val="hybridMultilevel"/>
    <w:tmpl w:val="9184E3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2BC4E69"/>
    <w:multiLevelType w:val="hybridMultilevel"/>
    <w:tmpl w:val="1CA8DD86"/>
    <w:lvl w:ilvl="0" w:tplc="DDE2E378">
      <w:start w:val="1"/>
      <w:numFmt w:val="decimal"/>
      <w:lvlText w:val="%1."/>
      <w:lvlJc w:val="left"/>
      <w:pPr>
        <w:ind w:left="1047" w:hanging="360"/>
      </w:pPr>
      <w:rPr>
        <w:color w:val="000000"/>
      </w:rPr>
    </w:lvl>
    <w:lvl w:ilvl="1" w:tplc="04150019">
      <w:start w:val="1"/>
      <w:numFmt w:val="lowerLetter"/>
      <w:lvlText w:val="%2."/>
      <w:lvlJc w:val="left"/>
      <w:pPr>
        <w:ind w:left="1767" w:hanging="360"/>
      </w:pPr>
    </w:lvl>
    <w:lvl w:ilvl="2" w:tplc="0415001B">
      <w:start w:val="1"/>
      <w:numFmt w:val="lowerRoman"/>
      <w:lvlText w:val="%3."/>
      <w:lvlJc w:val="right"/>
      <w:pPr>
        <w:ind w:left="2487" w:hanging="180"/>
      </w:pPr>
    </w:lvl>
    <w:lvl w:ilvl="3" w:tplc="0415000F">
      <w:start w:val="1"/>
      <w:numFmt w:val="decimal"/>
      <w:lvlText w:val="%4."/>
      <w:lvlJc w:val="left"/>
      <w:pPr>
        <w:ind w:left="3207" w:hanging="360"/>
      </w:pPr>
    </w:lvl>
    <w:lvl w:ilvl="4" w:tplc="04150019">
      <w:start w:val="1"/>
      <w:numFmt w:val="lowerLetter"/>
      <w:lvlText w:val="%5."/>
      <w:lvlJc w:val="left"/>
      <w:pPr>
        <w:ind w:left="3927" w:hanging="360"/>
      </w:pPr>
    </w:lvl>
    <w:lvl w:ilvl="5" w:tplc="0415001B">
      <w:start w:val="1"/>
      <w:numFmt w:val="lowerRoman"/>
      <w:lvlText w:val="%6."/>
      <w:lvlJc w:val="right"/>
      <w:pPr>
        <w:ind w:left="4647" w:hanging="180"/>
      </w:pPr>
    </w:lvl>
    <w:lvl w:ilvl="6" w:tplc="0415000F">
      <w:start w:val="1"/>
      <w:numFmt w:val="decimal"/>
      <w:lvlText w:val="%7."/>
      <w:lvlJc w:val="left"/>
      <w:pPr>
        <w:ind w:left="5367" w:hanging="360"/>
      </w:pPr>
    </w:lvl>
    <w:lvl w:ilvl="7" w:tplc="04150019">
      <w:start w:val="1"/>
      <w:numFmt w:val="lowerLetter"/>
      <w:lvlText w:val="%8."/>
      <w:lvlJc w:val="left"/>
      <w:pPr>
        <w:ind w:left="6087" w:hanging="360"/>
      </w:pPr>
    </w:lvl>
    <w:lvl w:ilvl="8" w:tplc="0415001B">
      <w:start w:val="1"/>
      <w:numFmt w:val="lowerRoman"/>
      <w:lvlText w:val="%9."/>
      <w:lvlJc w:val="right"/>
      <w:pPr>
        <w:ind w:left="6807" w:hanging="180"/>
      </w:pPr>
    </w:lvl>
  </w:abstractNum>
  <w:abstractNum w:abstractNumId="3" w15:restartNumberingAfterBreak="0">
    <w:nsid w:val="273A06D4"/>
    <w:multiLevelType w:val="multilevel"/>
    <w:tmpl w:val="3A6484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E3F0EE9"/>
    <w:multiLevelType w:val="hybridMultilevel"/>
    <w:tmpl w:val="6908DF62"/>
    <w:lvl w:ilvl="0" w:tplc="DDE2E378">
      <w:start w:val="1"/>
      <w:numFmt w:val="decimal"/>
      <w:lvlText w:val="%1."/>
      <w:lvlJc w:val="left"/>
      <w:pPr>
        <w:ind w:left="1107" w:hanging="360"/>
      </w:pPr>
      <w:rPr>
        <w:color w:val="00000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7F733F6F"/>
    <w:multiLevelType w:val="hybridMultilevel"/>
    <w:tmpl w:val="95CAE48E"/>
    <w:lvl w:ilvl="0" w:tplc="DDE2E378">
      <w:start w:val="1"/>
      <w:numFmt w:val="decimal"/>
      <w:lvlText w:val="%1."/>
      <w:lvlJc w:val="left"/>
      <w:pPr>
        <w:ind w:left="1107" w:hanging="360"/>
      </w:pPr>
      <w:rPr>
        <w:color w:val="000000"/>
      </w:rPr>
    </w:lvl>
    <w:lvl w:ilvl="1" w:tplc="04150019">
      <w:start w:val="1"/>
      <w:numFmt w:val="lowerLetter"/>
      <w:lvlText w:val="%2."/>
      <w:lvlJc w:val="left"/>
      <w:pPr>
        <w:ind w:left="1500" w:hanging="360"/>
      </w:pPr>
    </w:lvl>
    <w:lvl w:ilvl="2" w:tplc="0415001B">
      <w:start w:val="1"/>
      <w:numFmt w:val="lowerRoman"/>
      <w:lvlText w:val="%3."/>
      <w:lvlJc w:val="right"/>
      <w:pPr>
        <w:ind w:left="2220" w:hanging="180"/>
      </w:pPr>
    </w:lvl>
    <w:lvl w:ilvl="3" w:tplc="0415000F">
      <w:start w:val="1"/>
      <w:numFmt w:val="decimal"/>
      <w:lvlText w:val="%4."/>
      <w:lvlJc w:val="left"/>
      <w:pPr>
        <w:ind w:left="2940" w:hanging="360"/>
      </w:pPr>
    </w:lvl>
    <w:lvl w:ilvl="4" w:tplc="04150019">
      <w:start w:val="1"/>
      <w:numFmt w:val="lowerLetter"/>
      <w:lvlText w:val="%5."/>
      <w:lvlJc w:val="left"/>
      <w:pPr>
        <w:ind w:left="3660" w:hanging="360"/>
      </w:pPr>
    </w:lvl>
    <w:lvl w:ilvl="5" w:tplc="0415001B">
      <w:start w:val="1"/>
      <w:numFmt w:val="lowerRoman"/>
      <w:lvlText w:val="%6."/>
      <w:lvlJc w:val="right"/>
      <w:pPr>
        <w:ind w:left="4380" w:hanging="180"/>
      </w:pPr>
    </w:lvl>
    <w:lvl w:ilvl="6" w:tplc="0415000F">
      <w:start w:val="1"/>
      <w:numFmt w:val="decimal"/>
      <w:lvlText w:val="%7."/>
      <w:lvlJc w:val="left"/>
      <w:pPr>
        <w:ind w:left="5100" w:hanging="360"/>
      </w:pPr>
    </w:lvl>
    <w:lvl w:ilvl="7" w:tplc="04150019">
      <w:start w:val="1"/>
      <w:numFmt w:val="lowerLetter"/>
      <w:lvlText w:val="%8."/>
      <w:lvlJc w:val="left"/>
      <w:pPr>
        <w:ind w:left="5820" w:hanging="360"/>
      </w:pPr>
    </w:lvl>
    <w:lvl w:ilvl="8" w:tplc="0415001B">
      <w:start w:val="1"/>
      <w:numFmt w:val="lowerRoman"/>
      <w:lvlText w:val="%9."/>
      <w:lvlJc w:val="right"/>
      <w:pPr>
        <w:ind w:left="654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0"/>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3BE"/>
    <w:rsid w:val="000645B3"/>
    <w:rsid w:val="000E2640"/>
    <w:rsid w:val="00112938"/>
    <w:rsid w:val="00215553"/>
    <w:rsid w:val="00227D7B"/>
    <w:rsid w:val="002A58BA"/>
    <w:rsid w:val="0034556F"/>
    <w:rsid w:val="003E4E89"/>
    <w:rsid w:val="00492F74"/>
    <w:rsid w:val="005A7525"/>
    <w:rsid w:val="005C1066"/>
    <w:rsid w:val="005C408B"/>
    <w:rsid w:val="006C46D3"/>
    <w:rsid w:val="006C6C55"/>
    <w:rsid w:val="006D3296"/>
    <w:rsid w:val="00723981"/>
    <w:rsid w:val="00746B3A"/>
    <w:rsid w:val="00774D22"/>
    <w:rsid w:val="00794A61"/>
    <w:rsid w:val="007C312E"/>
    <w:rsid w:val="00AB07D7"/>
    <w:rsid w:val="00AD5E59"/>
    <w:rsid w:val="00B27C36"/>
    <w:rsid w:val="00C70306"/>
    <w:rsid w:val="00D263A9"/>
    <w:rsid w:val="00E46C1A"/>
    <w:rsid w:val="00EB11A0"/>
    <w:rsid w:val="00ED4363"/>
    <w:rsid w:val="00F0369E"/>
    <w:rsid w:val="00F115D9"/>
    <w:rsid w:val="00F51131"/>
    <w:rsid w:val="00F733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164010"/>
  <w15:chartTrackingRefBased/>
  <w15:docId w15:val="{CCC66DCD-0124-4D9F-A890-1CA201258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E4E89"/>
    <w:rPr>
      <w:rFonts w:eastAsiaTheme="minorEastAsia"/>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pPr>
      <w:spacing w:before="100" w:beforeAutospacing="1" w:after="100" w:afterAutospacing="1"/>
    </w:pPr>
  </w:style>
  <w:style w:type="character" w:styleId="Pogrubienie">
    <w:name w:val="Strong"/>
    <w:basedOn w:val="Domylnaczcionkaakapitu"/>
    <w:uiPriority w:val="22"/>
    <w:qFormat/>
    <w:rPr>
      <w:b/>
      <w:bCs/>
    </w:rPr>
  </w:style>
  <w:style w:type="paragraph" w:styleId="Nagwek">
    <w:name w:val="header"/>
    <w:basedOn w:val="Normalny"/>
    <w:link w:val="NagwekZnak"/>
    <w:uiPriority w:val="99"/>
    <w:unhideWhenUsed/>
    <w:rsid w:val="006D3296"/>
    <w:pPr>
      <w:tabs>
        <w:tab w:val="center" w:pos="4536"/>
        <w:tab w:val="right" w:pos="9072"/>
      </w:tabs>
    </w:pPr>
  </w:style>
  <w:style w:type="character" w:customStyle="1" w:styleId="NagwekZnak">
    <w:name w:val="Nagłówek Znak"/>
    <w:basedOn w:val="Domylnaczcionkaakapitu"/>
    <w:link w:val="Nagwek"/>
    <w:uiPriority w:val="99"/>
    <w:rsid w:val="006D3296"/>
    <w:rPr>
      <w:rFonts w:eastAsiaTheme="minorEastAsia"/>
      <w:sz w:val="24"/>
      <w:szCs w:val="24"/>
    </w:rPr>
  </w:style>
  <w:style w:type="paragraph" w:styleId="Stopka">
    <w:name w:val="footer"/>
    <w:basedOn w:val="Normalny"/>
    <w:link w:val="StopkaZnak"/>
    <w:uiPriority w:val="99"/>
    <w:unhideWhenUsed/>
    <w:rsid w:val="006D3296"/>
    <w:pPr>
      <w:tabs>
        <w:tab w:val="center" w:pos="4536"/>
        <w:tab w:val="right" w:pos="9072"/>
      </w:tabs>
    </w:pPr>
  </w:style>
  <w:style w:type="character" w:customStyle="1" w:styleId="StopkaZnak">
    <w:name w:val="Stopka Znak"/>
    <w:basedOn w:val="Domylnaczcionkaakapitu"/>
    <w:link w:val="Stopka"/>
    <w:uiPriority w:val="99"/>
    <w:rsid w:val="006D3296"/>
    <w:rPr>
      <w:rFonts w:eastAsiaTheme="minorEastAsia"/>
      <w:sz w:val="24"/>
      <w:szCs w:val="24"/>
    </w:rPr>
  </w:style>
  <w:style w:type="paragraph" w:styleId="Tekstprzypisukocowego">
    <w:name w:val="endnote text"/>
    <w:basedOn w:val="Normalny"/>
    <w:link w:val="TekstprzypisukocowegoZnak"/>
    <w:uiPriority w:val="99"/>
    <w:semiHidden/>
    <w:unhideWhenUsed/>
    <w:rsid w:val="006D3296"/>
    <w:rPr>
      <w:sz w:val="20"/>
      <w:szCs w:val="20"/>
    </w:rPr>
  </w:style>
  <w:style w:type="character" w:customStyle="1" w:styleId="TekstprzypisukocowegoZnak">
    <w:name w:val="Tekst przypisu końcowego Znak"/>
    <w:basedOn w:val="Domylnaczcionkaakapitu"/>
    <w:link w:val="Tekstprzypisukocowego"/>
    <w:uiPriority w:val="99"/>
    <w:semiHidden/>
    <w:rsid w:val="006D3296"/>
    <w:rPr>
      <w:rFonts w:eastAsiaTheme="minorEastAsia"/>
    </w:rPr>
  </w:style>
  <w:style w:type="character" w:styleId="Odwoanieprzypisukocowego">
    <w:name w:val="endnote reference"/>
    <w:basedOn w:val="Domylnaczcionkaakapitu"/>
    <w:uiPriority w:val="99"/>
    <w:semiHidden/>
    <w:unhideWhenUsed/>
    <w:rsid w:val="006D3296"/>
    <w:rPr>
      <w:vertAlign w:val="superscript"/>
    </w:rPr>
  </w:style>
  <w:style w:type="paragraph" w:styleId="Akapitzlist">
    <w:name w:val="List Paragraph"/>
    <w:basedOn w:val="Normalny"/>
    <w:uiPriority w:val="34"/>
    <w:qFormat/>
    <w:rsid w:val="0034556F"/>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4805</Words>
  <Characters>28831</Characters>
  <Application>Microsoft Office Word</Application>
  <DocSecurity>0</DocSecurity>
  <Lines>240</Lines>
  <Paragraphs>67</Paragraphs>
  <ScaleCrop>false</ScaleCrop>
  <HeadingPairs>
    <vt:vector size="2" baseType="variant">
      <vt:variant>
        <vt:lpstr>Tytuł</vt:lpstr>
      </vt:variant>
      <vt:variant>
        <vt:i4>1</vt:i4>
      </vt:variant>
    </vt:vector>
  </HeadingPairs>
  <TitlesOfParts>
    <vt:vector size="1" baseType="lpstr">
      <vt:lpstr>Protokół z posiedzenia</vt:lpstr>
    </vt:vector>
  </TitlesOfParts>
  <Company/>
  <LinksUpToDate>false</LinksUpToDate>
  <CharactersWithSpaces>33569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Protokół z posiedzenia</dc:title>
  <dc:subject/>
  <dc:creator>Monika Brzeska</dc:creator>
  <cp:keywords/>
  <dc:description/>
  <cp:lastModifiedBy>Monika Brzeska</cp:lastModifiedBy>
  <cp:revision>4</cp:revision>
  <dcterms:created xsi:type="dcterms:W3CDTF">2026-07-21T12:35:00Z</dcterms:created>
  <dcterms:modified xsi:type="dcterms:W3CDTF">2026-07-21T12:36:00Z</dcterms:modified>
</cp:coreProperties>
</file>